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3" w:type="dxa"/>
        <w:tblInd w:w="108" w:type="dxa"/>
        <w:tblLook w:val="04A0" w:firstRow="1" w:lastRow="0" w:firstColumn="1" w:lastColumn="0" w:noHBand="0" w:noVBand="1"/>
      </w:tblPr>
      <w:tblGrid>
        <w:gridCol w:w="5689"/>
        <w:gridCol w:w="4544"/>
      </w:tblGrid>
      <w:tr w:rsidR="00D517BD" w14:paraId="71DBE24C" w14:textId="77777777">
        <w:trPr>
          <w:trHeight w:val="2421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5AF557DE" w14:textId="77777777" w:rsidR="00D517BD" w:rsidRDefault="00000000">
            <w:r>
              <w:rPr>
                <w:sz w:val="20"/>
              </w:rPr>
              <w:t xml:space="preserve">…………………………........................................................     </w:t>
            </w:r>
          </w:p>
          <w:p w14:paraId="1138CAF3" w14:textId="77777777" w:rsidR="00D517BD" w:rsidRDefault="00000000">
            <w:r>
              <w:rPr>
                <w:sz w:val="20"/>
              </w:rPr>
              <w:t xml:space="preserve">(właściwy zarządca lub jego pełnomocnik) </w:t>
            </w:r>
          </w:p>
          <w:p w14:paraId="4ACE83F3" w14:textId="77777777" w:rsidR="00D517BD" w:rsidRDefault="00000000">
            <w:r>
              <w:rPr>
                <w:sz w:val="20"/>
              </w:rPr>
              <w:t xml:space="preserve">.................................................................................... </w:t>
            </w:r>
          </w:p>
          <w:p w14:paraId="6FA8D98A" w14:textId="77777777" w:rsidR="00D517BD" w:rsidRDefault="00000000">
            <w:pPr>
              <w:spacing w:after="2" w:line="239" w:lineRule="auto"/>
            </w:pPr>
            <w:r>
              <w:rPr>
                <w:sz w:val="20"/>
              </w:rPr>
              <w:t xml:space="preserve">.................................................................................... .................................................................................... </w:t>
            </w:r>
          </w:p>
          <w:p w14:paraId="3BAE8249" w14:textId="77777777" w:rsidR="00D517BD" w:rsidRDefault="00000000">
            <w:r>
              <w:rPr>
                <w:sz w:val="20"/>
              </w:rPr>
              <w:t xml:space="preserve">(adres ) </w:t>
            </w:r>
          </w:p>
          <w:p w14:paraId="30C90DCD" w14:textId="77777777" w:rsidR="00D517BD" w:rsidRDefault="00000000">
            <w:r>
              <w:rPr>
                <w:sz w:val="20"/>
              </w:rPr>
              <w:t xml:space="preserve">..................................................................................... </w:t>
            </w:r>
          </w:p>
          <w:p w14:paraId="4C75F6D0" w14:textId="77777777" w:rsidR="003D6669" w:rsidRDefault="00000000">
            <w:pPr>
              <w:rPr>
                <w:sz w:val="20"/>
              </w:rPr>
            </w:pPr>
            <w:r>
              <w:rPr>
                <w:sz w:val="20"/>
              </w:rPr>
              <w:t>(nr telefonu do kontaktu)</w:t>
            </w:r>
          </w:p>
          <w:p w14:paraId="2D2B0B8C" w14:textId="77777777" w:rsidR="003D6669" w:rsidRDefault="003D6669">
            <w:pPr>
              <w:rPr>
                <w:sz w:val="20"/>
              </w:rPr>
            </w:pPr>
          </w:p>
          <w:p w14:paraId="2C233ECD" w14:textId="17289B5C" w:rsidR="00D517BD" w:rsidRDefault="00000000" w:rsidP="003D6669">
            <w:pPr>
              <w:spacing w:line="260" w:lineRule="auto"/>
              <w:ind w:right="877"/>
            </w:pPr>
            <w:r>
              <w:rPr>
                <w:sz w:val="20"/>
              </w:rPr>
              <w:t xml:space="preserve"> </w:t>
            </w:r>
            <w:r w:rsidR="003D6669">
              <w:rPr>
                <w:sz w:val="20"/>
              </w:rPr>
              <w:t xml:space="preserve">………………………….......................................................... </w:t>
            </w:r>
            <w:r w:rsidR="003D6669">
              <w:rPr>
                <w:sz w:val="20"/>
              </w:rPr>
              <w:tab/>
            </w:r>
            <w:r w:rsidR="003D6669">
              <w:t xml:space="preserve"> </w:t>
            </w:r>
            <w:r w:rsidR="003D6669">
              <w:rPr>
                <w:sz w:val="20"/>
              </w:rPr>
              <w:t>(nr sprawy)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5F2D0355" w14:textId="77777777" w:rsidR="00D517BD" w:rsidRDefault="00000000">
            <w:pPr>
              <w:jc w:val="both"/>
            </w:pPr>
            <w:r>
              <w:t xml:space="preserve">………………………..................................................... r. </w:t>
            </w:r>
          </w:p>
          <w:p w14:paraId="5CE5AAF2" w14:textId="77777777" w:rsidR="00D517BD" w:rsidRDefault="00000000">
            <w:r>
              <w:rPr>
                <w:sz w:val="20"/>
              </w:rPr>
              <w:t>(miejscowość, data)</w:t>
            </w:r>
            <w:r>
              <w:t xml:space="preserve"> </w:t>
            </w:r>
          </w:p>
        </w:tc>
      </w:tr>
      <w:tr w:rsidR="00D517BD" w14:paraId="3E7D0944" w14:textId="77777777">
        <w:trPr>
          <w:trHeight w:val="24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1B857C64" w14:textId="77777777" w:rsidR="00D517BD" w:rsidRDefault="00000000"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6B01C8B0" w14:textId="77777777" w:rsidR="00D517BD" w:rsidRDefault="00000000">
            <w:r>
              <w:rPr>
                <w:b/>
              </w:rPr>
              <w:t xml:space="preserve">Starosta Otwocki </w:t>
            </w:r>
          </w:p>
        </w:tc>
      </w:tr>
    </w:tbl>
    <w:p w14:paraId="5DD93CF5" w14:textId="77777777" w:rsidR="00D517BD" w:rsidRDefault="00000000">
      <w:pPr>
        <w:spacing w:after="0"/>
        <w:ind w:right="1076"/>
        <w:jc w:val="right"/>
      </w:pPr>
      <w:r>
        <w:rPr>
          <w:b/>
        </w:rPr>
        <w:t xml:space="preserve">Wydział Architektury i Budownictwa  </w:t>
      </w:r>
    </w:p>
    <w:p w14:paraId="7204793D" w14:textId="77777777" w:rsidR="00D517BD" w:rsidRDefault="00000000">
      <w:pPr>
        <w:spacing w:after="0" w:line="239" w:lineRule="auto"/>
        <w:ind w:left="5797" w:right="1941"/>
      </w:pPr>
      <w:r>
        <w:rPr>
          <w:b/>
        </w:rPr>
        <w:t xml:space="preserve">ul. Komunardów 10 05-400 Otwock </w:t>
      </w:r>
    </w:p>
    <w:p w14:paraId="5333AF1A" w14:textId="453B2B22" w:rsidR="00D517BD" w:rsidRDefault="00000000">
      <w:pPr>
        <w:spacing w:after="0"/>
      </w:pPr>
      <w:r>
        <w:t xml:space="preserve"> </w:t>
      </w:r>
    </w:p>
    <w:p w14:paraId="00D1688B" w14:textId="77777777" w:rsidR="00D517BD" w:rsidRDefault="00000000">
      <w:pPr>
        <w:spacing w:after="0"/>
        <w:ind w:right="62"/>
        <w:jc w:val="center"/>
      </w:pPr>
      <w:r>
        <w:rPr>
          <w:b/>
        </w:rPr>
        <w:t xml:space="preserve">W N I O S E K </w:t>
      </w:r>
    </w:p>
    <w:p w14:paraId="7CA445C7" w14:textId="77777777" w:rsidR="00D517BD" w:rsidRDefault="00000000">
      <w:pPr>
        <w:spacing w:after="4" w:line="249" w:lineRule="auto"/>
        <w:ind w:left="10" w:right="6" w:hanging="10"/>
        <w:jc w:val="center"/>
      </w:pPr>
      <w:r>
        <w:rPr>
          <w:b/>
        </w:rPr>
        <w:t xml:space="preserve">o wydanie decyzji o zezwoleniu na realizację inwestycji drogowej </w:t>
      </w:r>
    </w:p>
    <w:p w14:paraId="4515E6B8" w14:textId="77777777" w:rsidR="00D517BD" w:rsidRDefault="00000000">
      <w:pPr>
        <w:spacing w:after="0"/>
      </w:pPr>
      <w:r>
        <w:t xml:space="preserve"> </w:t>
      </w:r>
    </w:p>
    <w:p w14:paraId="7440F6C9" w14:textId="47D4FDD1" w:rsidR="00D517BD" w:rsidRDefault="00000000">
      <w:pPr>
        <w:spacing w:after="5" w:line="249" w:lineRule="auto"/>
        <w:ind w:left="-5" w:hanging="10"/>
        <w:jc w:val="both"/>
      </w:pPr>
      <w:r>
        <w:t xml:space="preserve">Zgodnie z art. 11d ust.1 ustawy z dnia 10 kwietnia 2003 r. o szczególnych zasadach przygotowania i realizacji inwestycji w zakresie dróg publicznych </w:t>
      </w:r>
    </w:p>
    <w:p w14:paraId="7B4863F8" w14:textId="77777777" w:rsidR="00D517BD" w:rsidRDefault="00000000">
      <w:pPr>
        <w:spacing w:after="0"/>
        <w:ind w:left="48"/>
        <w:jc w:val="center"/>
      </w:pPr>
      <w:r>
        <w:rPr>
          <w:b/>
        </w:rPr>
        <w:t xml:space="preserve"> </w:t>
      </w:r>
    </w:p>
    <w:p w14:paraId="2330111D" w14:textId="77777777" w:rsidR="00D517BD" w:rsidRDefault="00000000">
      <w:pPr>
        <w:spacing w:after="4" w:line="249" w:lineRule="auto"/>
        <w:ind w:left="10" w:right="9" w:hanging="10"/>
        <w:jc w:val="center"/>
      </w:pPr>
      <w:r>
        <w:rPr>
          <w:b/>
        </w:rPr>
        <w:t xml:space="preserve">wnoszę o wydanie decyzji o zezwoleniu na realizację inwestycji drogowej polegającej na: </w:t>
      </w:r>
    </w:p>
    <w:p w14:paraId="060D4E4B" w14:textId="77777777" w:rsidR="00D517BD" w:rsidRDefault="00000000">
      <w:pPr>
        <w:spacing w:after="0"/>
        <w:ind w:left="48"/>
        <w:jc w:val="center"/>
      </w:pPr>
      <w:r>
        <w:rPr>
          <w:b/>
        </w:rPr>
        <w:t xml:space="preserve"> </w:t>
      </w:r>
    </w:p>
    <w:p w14:paraId="47815508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.......................................................................................................................................................................................  </w:t>
      </w:r>
    </w:p>
    <w:p w14:paraId="47A8002D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131BAA3F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(nazwa inwestycji) </w:t>
      </w:r>
    </w:p>
    <w:p w14:paraId="275EFBF2" w14:textId="77777777" w:rsidR="00D517BD" w:rsidRDefault="00000000">
      <w:pPr>
        <w:spacing w:after="0"/>
        <w:ind w:left="48"/>
        <w:jc w:val="center"/>
      </w:pPr>
      <w:r>
        <w:t xml:space="preserve"> </w:t>
      </w:r>
    </w:p>
    <w:p w14:paraId="01F42A37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Określenie klasy technicznej i kategorii drogi: …………………………………………………………….…..……………………………………… </w:t>
      </w:r>
    </w:p>
    <w:p w14:paraId="0F043568" w14:textId="77777777" w:rsidR="00D517BD" w:rsidRDefault="00000000">
      <w:pPr>
        <w:spacing w:after="0"/>
        <w:ind w:left="48"/>
        <w:jc w:val="center"/>
      </w:pPr>
      <w:r>
        <w:t xml:space="preserve"> </w:t>
      </w:r>
    </w:p>
    <w:p w14:paraId="2F819DD1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1A902CE6" w14:textId="77777777" w:rsidR="00D517BD" w:rsidRDefault="00000000">
      <w:pPr>
        <w:spacing w:after="0"/>
      </w:pPr>
      <w:r>
        <w:t xml:space="preserve"> </w:t>
      </w:r>
    </w:p>
    <w:p w14:paraId="28174275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Termin wydania nieruchomości lub opróżnienia lokali i innych pomieszczeń: </w:t>
      </w:r>
      <w:r>
        <w:rPr>
          <w:i/>
          <w:sz w:val="18"/>
        </w:rPr>
        <w:t xml:space="preserve">(min. 120 od dnia ostateczności decyzji)  </w:t>
      </w:r>
    </w:p>
    <w:p w14:paraId="1F5D403F" w14:textId="77777777" w:rsidR="00D517BD" w:rsidRDefault="00000000">
      <w:pPr>
        <w:spacing w:after="17"/>
      </w:pPr>
      <w:r>
        <w:rPr>
          <w:i/>
          <w:sz w:val="18"/>
        </w:rPr>
        <w:t xml:space="preserve"> </w:t>
      </w:r>
    </w:p>
    <w:p w14:paraId="57767E23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77D1E8F7" w14:textId="77777777" w:rsidR="00D517BD" w:rsidRDefault="00000000">
      <w:pPr>
        <w:spacing w:after="0"/>
      </w:pPr>
      <w:r>
        <w:t xml:space="preserve"> </w:t>
      </w:r>
    </w:p>
    <w:p w14:paraId="4AE34D48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Wnioskuję o nadanie decyzji rygoru natychmiastowej wykonalności  …………………………………...……………………………… </w:t>
      </w:r>
    </w:p>
    <w:p w14:paraId="0D189F3F" w14:textId="77777777" w:rsidR="00D517BD" w:rsidRDefault="00000000">
      <w:pPr>
        <w:spacing w:after="0"/>
      </w:pPr>
      <w:r>
        <w:t xml:space="preserve"> </w:t>
      </w:r>
    </w:p>
    <w:p w14:paraId="04A1F06F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……………………………………………………………………………………………………………..……….………………………………………………………… </w:t>
      </w:r>
    </w:p>
    <w:p w14:paraId="53917CCF" w14:textId="77777777" w:rsidR="00D517BD" w:rsidRDefault="00000000">
      <w:pPr>
        <w:spacing w:after="0"/>
      </w:pPr>
      <w:r>
        <w:t xml:space="preserve"> </w:t>
      </w:r>
    </w:p>
    <w:p w14:paraId="0F6DEAAB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……………………………………………………………………………………………………………..……….………………………………………………………… </w:t>
      </w:r>
    </w:p>
    <w:p w14:paraId="06D050F5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 (uzasadnienie) </w:t>
      </w:r>
    </w:p>
    <w:p w14:paraId="00BE6847" w14:textId="77777777" w:rsidR="00D517BD" w:rsidRDefault="00000000">
      <w:pPr>
        <w:spacing w:after="0"/>
      </w:pPr>
      <w:r>
        <w:t xml:space="preserve"> </w:t>
      </w:r>
    </w:p>
    <w:p w14:paraId="23B311C9" w14:textId="77777777" w:rsidR="00D517BD" w:rsidRDefault="00000000">
      <w:pPr>
        <w:spacing w:after="0"/>
        <w:rPr>
          <w:b/>
        </w:rPr>
      </w:pPr>
      <w:r>
        <w:rPr>
          <w:b/>
        </w:rPr>
        <w:t>Inwestycja przewidziana jest do realizacji na nieruchomościach, bądź ich częściach</w:t>
      </w:r>
      <w:r>
        <w:rPr>
          <w:b/>
          <w:vertAlign w:val="superscript"/>
        </w:rPr>
        <w:t>1</w:t>
      </w:r>
      <w:r>
        <w:rPr>
          <w:b/>
        </w:rPr>
        <w:t xml:space="preserve">: </w:t>
      </w:r>
    </w:p>
    <w:p w14:paraId="2A87101B" w14:textId="272FEB0B" w:rsidR="00933B15" w:rsidRDefault="00054BE1">
      <w:pPr>
        <w:spacing w:after="0"/>
      </w:pPr>
      <w:r>
        <w:rPr>
          <w:b/>
        </w:rPr>
        <w:t>Działki w istniejącym pasie drogowym:</w:t>
      </w:r>
    </w:p>
    <w:tbl>
      <w:tblPr>
        <w:tblStyle w:val="TableGrid"/>
        <w:tblW w:w="9937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5728"/>
        <w:gridCol w:w="1365"/>
        <w:gridCol w:w="2145"/>
      </w:tblGrid>
      <w:tr w:rsidR="00663642" w14:paraId="0703DA0A" w14:textId="77777777" w:rsidTr="00663642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880" w14:textId="70DFECDB" w:rsidR="00663642" w:rsidRDefault="00663642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FEB" w14:textId="397B0E87" w:rsidR="00663642" w:rsidRDefault="00663642">
            <w:pPr>
              <w:ind w:left="27"/>
              <w:jc w:val="center"/>
            </w:pPr>
            <w:r>
              <w:rPr>
                <w:b/>
              </w:rPr>
              <w:t>Gmina/ Jednostka ewidencyjna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F861" w14:textId="77777777" w:rsidR="00663642" w:rsidRDefault="00663642">
            <w:pPr>
              <w:ind w:left="27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F3B" w14:textId="038641D4" w:rsidR="00663642" w:rsidRDefault="00663642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663642" w14:paraId="6B14FAA7" w14:textId="77777777" w:rsidTr="00663642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4D0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1EC" w14:textId="710D8415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3EBC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7D3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053A38D9" w14:textId="77777777" w:rsidTr="00663642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5F71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0EE" w14:textId="0ED83AB8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278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45A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21DBDCF8" w14:textId="77777777" w:rsidTr="00663642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ADE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2BE" w14:textId="04C7272E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88F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706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6F3FE038" w14:textId="0BDCE1C8" w:rsidR="00D517BD" w:rsidRDefault="00000000">
      <w:pPr>
        <w:spacing w:after="0"/>
      </w:pPr>
      <w:r>
        <w:lastRenderedPageBreak/>
        <w:t xml:space="preserve"> </w:t>
      </w:r>
      <w:r>
        <w:rPr>
          <w:b/>
        </w:rPr>
        <w:t xml:space="preserve"> </w:t>
      </w:r>
    </w:p>
    <w:p w14:paraId="6A4B4F89" w14:textId="116E5F6B" w:rsidR="00663642" w:rsidRDefault="00000000">
      <w:pPr>
        <w:spacing w:after="0"/>
      </w:pPr>
      <w:r>
        <w:rPr>
          <w:b/>
        </w:rPr>
        <w:t xml:space="preserve"> </w:t>
      </w:r>
      <w:r w:rsidR="00054BE1" w:rsidRPr="00663642">
        <w:rPr>
          <w:b/>
          <w:bCs/>
        </w:rPr>
        <w:t>Działki w całości stające się własnością jednostki samorządu terytorialnego/ Skarbu Państwa</w:t>
      </w:r>
      <w:r w:rsidR="00054BE1">
        <w:rPr>
          <w:b/>
          <w:bCs/>
        </w:rPr>
        <w:t>:</w:t>
      </w:r>
    </w:p>
    <w:tbl>
      <w:tblPr>
        <w:tblStyle w:val="TableGrid"/>
        <w:tblW w:w="10193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4331"/>
        <w:gridCol w:w="2054"/>
        <w:gridCol w:w="3109"/>
      </w:tblGrid>
      <w:tr w:rsidR="00663642" w14:paraId="7F7F8F33" w14:textId="77777777" w:rsidTr="00516D73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4B8" w14:textId="1DE999CE" w:rsidR="00663642" w:rsidRDefault="00663642" w:rsidP="00335960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24DA" w14:textId="6198CF71" w:rsidR="00663642" w:rsidRDefault="00663642" w:rsidP="00335960">
            <w:pPr>
              <w:ind w:left="27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44D" w14:textId="432F4634" w:rsidR="00663642" w:rsidRDefault="00663642" w:rsidP="00663642">
            <w:pPr>
              <w:ind w:left="96"/>
              <w:jc w:val="center"/>
            </w:pPr>
            <w:r>
              <w:rPr>
                <w:b/>
              </w:rPr>
              <w:t>Obręb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08DB" w14:textId="77777777" w:rsidR="00663642" w:rsidRDefault="00663642" w:rsidP="00335960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663642" w14:paraId="5C4A0FD2" w14:textId="77777777" w:rsidTr="00544478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9F8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8F8" w14:textId="3A414D3B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00FB" w14:textId="7E25DEF7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63E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4318653C" w14:textId="77777777" w:rsidTr="0054290F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446D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C714" w14:textId="1051919F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1F2" w14:textId="689E5C58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285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6FA0F239" w14:textId="77777777" w:rsidTr="00FB243A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F227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C20" w14:textId="1CE9BDE6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181C" w14:textId="7CDC156C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ECEC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0089C00E" w14:textId="14D92ACA" w:rsidR="00D517BD" w:rsidRDefault="00D517BD">
      <w:pPr>
        <w:spacing w:after="0"/>
      </w:pPr>
    </w:p>
    <w:p w14:paraId="3F99885E" w14:textId="77777777" w:rsidR="00D517BD" w:rsidRDefault="00000000" w:rsidP="00054BE1">
      <w:pPr>
        <w:spacing w:after="0"/>
      </w:pPr>
      <w:r>
        <w:rPr>
          <w:b/>
        </w:rPr>
        <w:t xml:space="preserve"> </w:t>
      </w:r>
    </w:p>
    <w:p w14:paraId="0011493B" w14:textId="77777777" w:rsidR="00D517BD" w:rsidRDefault="00000000" w:rsidP="00054BE1">
      <w:pPr>
        <w:spacing w:after="4" w:line="249" w:lineRule="auto"/>
        <w:ind w:left="10" w:hanging="10"/>
      </w:pPr>
      <w:r>
        <w:rPr>
          <w:b/>
        </w:rPr>
        <w:t xml:space="preserve">Nieruchomości lub ich części w liniach rozgraniczających, planowane do przejęcia na rzecz właściwej jednostki samorządu terytorialnego/Skarbu Państwa: </w:t>
      </w:r>
    </w:p>
    <w:p w14:paraId="32331B86" w14:textId="77777777" w:rsidR="00D517BD" w:rsidRDefault="00000000" w:rsidP="00054BE1">
      <w:pPr>
        <w:spacing w:after="0"/>
        <w:ind w:left="48"/>
      </w:pPr>
      <w:r>
        <w:rPr>
          <w:b/>
        </w:rPr>
        <w:t xml:space="preserve"> </w:t>
      </w:r>
    </w:p>
    <w:tbl>
      <w:tblPr>
        <w:tblStyle w:val="TableGrid"/>
        <w:tblW w:w="10205" w:type="dxa"/>
        <w:tblInd w:w="5" w:type="dxa"/>
        <w:tblCellMar>
          <w:top w:w="74" w:type="dxa"/>
          <w:left w:w="94" w:type="dxa"/>
          <w:right w:w="41" w:type="dxa"/>
        </w:tblCellMar>
        <w:tblLook w:val="04A0" w:firstRow="1" w:lastRow="0" w:firstColumn="1" w:lastColumn="0" w:noHBand="0" w:noVBand="1"/>
      </w:tblPr>
      <w:tblGrid>
        <w:gridCol w:w="506"/>
        <w:gridCol w:w="1467"/>
        <w:gridCol w:w="779"/>
        <w:gridCol w:w="1583"/>
        <w:gridCol w:w="3296"/>
        <w:gridCol w:w="2574"/>
      </w:tblGrid>
      <w:tr w:rsidR="00933B15" w14:paraId="3FE54B31" w14:textId="4D17CB8A" w:rsidTr="00933B15">
        <w:trPr>
          <w:trHeight w:val="322"/>
        </w:trPr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B45" w14:textId="19B146F5" w:rsidR="00933B15" w:rsidRDefault="00933B15">
            <w:pPr>
              <w:ind w:right="59"/>
              <w:jc w:val="center"/>
            </w:pPr>
            <w:r>
              <w:rPr>
                <w:b/>
              </w:rPr>
              <w:t xml:space="preserve">Dotychczasowy stan prawny nieruchomości  </w:t>
            </w:r>
          </w:p>
        </w:tc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C12" w14:textId="115C9CCB" w:rsidR="00933B15" w:rsidRDefault="00933B15">
            <w:pPr>
              <w:jc w:val="center"/>
              <w:rPr>
                <w:b/>
              </w:rPr>
            </w:pPr>
            <w:r>
              <w:rPr>
                <w:b/>
              </w:rPr>
              <w:t xml:space="preserve">Nowy stan prawny nieruchomości – własność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</w:tr>
      <w:tr w:rsidR="00933B15" w14:paraId="0AA5AF9A" w14:textId="7EBB0755" w:rsidTr="00054BE1">
        <w:trPr>
          <w:trHeight w:val="32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D6C4" w14:textId="2CED104A" w:rsidR="00933B15" w:rsidRDefault="00933B15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8F5" w14:textId="7231C24E" w:rsidR="00933B15" w:rsidRDefault="00933B15">
            <w:pPr>
              <w:ind w:right="51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26E5" w14:textId="77777777" w:rsidR="00933B15" w:rsidRDefault="00933B15">
            <w:pPr>
              <w:ind w:right="48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F70" w14:textId="0A9167BE" w:rsidR="00933B15" w:rsidRDefault="00933B15">
            <w:r>
              <w:rPr>
                <w:b/>
              </w:rPr>
              <w:t>Nr działki</w:t>
            </w:r>
          </w:p>
          <w:p w14:paraId="77FC554F" w14:textId="51150A71" w:rsidR="00933B15" w:rsidRDefault="00933B15">
            <w:pPr>
              <w:ind w:right="53"/>
              <w:jc w:val="center"/>
            </w:pP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28D" w14:textId="13FC0D44" w:rsidR="00933B15" w:rsidRPr="00933B15" w:rsidRDefault="00933B15">
            <w:pPr>
              <w:rPr>
                <w:b/>
                <w:bCs/>
              </w:rPr>
            </w:pPr>
            <w:r w:rsidRPr="00933B15">
              <w:rPr>
                <w:b/>
                <w:bCs/>
              </w:rPr>
              <w:t>Nr działki ew. po podziale przeznaczonej pod projektowany pas drogowy</w:t>
            </w: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BF1" w14:textId="6D032BA3" w:rsidR="00933B15" w:rsidRPr="00933B15" w:rsidRDefault="00933B15">
            <w:pPr>
              <w:rPr>
                <w:b/>
                <w:bCs/>
              </w:rPr>
            </w:pPr>
            <w:r w:rsidRPr="00933B15">
              <w:rPr>
                <w:b/>
                <w:bCs/>
              </w:rPr>
              <w:t>Nr działki ew. po podziale pozostającej przy dotychczasowym właścicielu</w:t>
            </w:r>
          </w:p>
        </w:tc>
      </w:tr>
      <w:tr w:rsidR="00054BE1" w14:paraId="766A9240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DD9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B9D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CF33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735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ABC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7927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  <w:tr w:rsidR="00054BE1" w14:paraId="0BD24AA9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D4B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97D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1D4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9515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0C5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CC0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  <w:tr w:rsidR="00054BE1" w14:paraId="459FA766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13E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806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7BCC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76D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FCCF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4B1E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</w:tbl>
    <w:p w14:paraId="7A6D356D" w14:textId="77777777" w:rsidR="00933B15" w:rsidRDefault="00000000">
      <w:pPr>
        <w:spacing w:after="0"/>
        <w:rPr>
          <w:b/>
        </w:rPr>
      </w:pPr>
      <w:r>
        <w:rPr>
          <w:b/>
        </w:rPr>
        <w:t xml:space="preserve"> </w:t>
      </w:r>
    </w:p>
    <w:p w14:paraId="14FBD3B6" w14:textId="6D706360" w:rsidR="00054BE1" w:rsidRPr="00054BE1" w:rsidRDefault="00054BE1" w:rsidP="00054BE1">
      <w:pPr>
        <w:pStyle w:val="Zawartotabeli"/>
        <w:snapToGrid w:val="0"/>
        <w:rPr>
          <w:rFonts w:ascii="Calibri" w:hAnsi="Calibri"/>
          <w:b/>
          <w:bCs/>
          <w:sz w:val="22"/>
          <w:szCs w:val="22"/>
        </w:rPr>
      </w:pPr>
      <w:r w:rsidRPr="00054BE1">
        <w:rPr>
          <w:rFonts w:ascii="Calibri" w:hAnsi="Calibri"/>
          <w:b/>
          <w:bCs/>
          <w:sz w:val="22"/>
          <w:szCs w:val="22"/>
        </w:rPr>
        <w:t>Oznaczenie nieruchomości, dla których ustala się obowiązek rozbiórki istniejących obiektów budowlanych nieprzewidzianych do użytkowania:</w:t>
      </w:r>
    </w:p>
    <w:tbl>
      <w:tblPr>
        <w:tblStyle w:val="TableGrid"/>
        <w:tblW w:w="9937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5728"/>
        <w:gridCol w:w="1365"/>
        <w:gridCol w:w="2145"/>
      </w:tblGrid>
      <w:tr w:rsidR="00054BE1" w14:paraId="3E2A64D2" w14:textId="77777777" w:rsidTr="00335960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260D" w14:textId="77777777" w:rsidR="00054BE1" w:rsidRDefault="00054BE1" w:rsidP="00335960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A23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>Gmina/ Jednostka ewidencyjna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A604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052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054BE1" w14:paraId="7F591746" w14:textId="77777777" w:rsidTr="00335960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004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097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F380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CC0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054BE1" w14:paraId="03D9F99D" w14:textId="77777777" w:rsidTr="00335960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D5B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886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CED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752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054BE1" w14:paraId="04D56954" w14:textId="77777777" w:rsidTr="00335960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0D3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9F9D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FF29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96A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398BF3FA" w14:textId="77777777" w:rsidR="00054BE1" w:rsidRDefault="00054BE1">
      <w:pPr>
        <w:spacing w:after="0"/>
      </w:pPr>
    </w:p>
    <w:p w14:paraId="422F124B" w14:textId="77777777" w:rsidR="00933B15" w:rsidRDefault="00933B15">
      <w:pPr>
        <w:spacing w:after="0"/>
      </w:pPr>
    </w:p>
    <w:p w14:paraId="3FCF4298" w14:textId="77777777" w:rsidR="00D517BD" w:rsidRDefault="00000000">
      <w:pPr>
        <w:spacing w:after="5" w:line="249" w:lineRule="auto"/>
        <w:ind w:left="-5" w:hanging="10"/>
        <w:jc w:val="both"/>
      </w:pPr>
      <w:r>
        <w:rPr>
          <w:b/>
        </w:rPr>
        <w:t>Nieruchomości, z których korzystanie będzie ograniczone</w:t>
      </w:r>
      <w:r>
        <w:t xml:space="preserve"> (np. dla których ustala się obowiązek dokonania budowy lub przebudowy sieci uzbrojenia terenu, obowiązek budowy lub przebudowy urządzeń wodnych lub urządzeń melioracji wodnych szczegółowych): </w:t>
      </w:r>
    </w:p>
    <w:p w14:paraId="0D3A9225" w14:textId="77777777" w:rsidR="00D517BD" w:rsidRDefault="00000000">
      <w:pPr>
        <w:spacing w:after="0"/>
      </w:pPr>
      <w:r>
        <w:t xml:space="preserve"> </w:t>
      </w:r>
    </w:p>
    <w:tbl>
      <w:tblPr>
        <w:tblStyle w:val="TableGrid"/>
        <w:tblW w:w="10249" w:type="dxa"/>
        <w:tblInd w:w="5" w:type="dxa"/>
        <w:tblCellMar>
          <w:top w:w="7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78"/>
        <w:gridCol w:w="1697"/>
        <w:gridCol w:w="731"/>
        <w:gridCol w:w="1479"/>
        <w:gridCol w:w="1221"/>
        <w:gridCol w:w="4643"/>
      </w:tblGrid>
      <w:tr w:rsidR="00933B15" w14:paraId="3E2BD209" w14:textId="77777777" w:rsidTr="00054BE1">
        <w:trPr>
          <w:trHeight w:val="368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54F83" w14:textId="73B76CCC" w:rsidR="00933B15" w:rsidRDefault="00933B15"/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825AA" w14:textId="77777777" w:rsidR="00933B15" w:rsidRDefault="00933B15"/>
        </w:tc>
        <w:tc>
          <w:tcPr>
            <w:tcW w:w="7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9B2C3" w14:textId="77777777" w:rsidR="00933B15" w:rsidRDefault="00933B15">
            <w:pPr>
              <w:ind w:left="209"/>
            </w:pPr>
            <w:r>
              <w:rPr>
                <w:b/>
              </w:rPr>
              <w:t xml:space="preserve">Dotychczasowy stan prawny nieruchomości  </w:t>
            </w:r>
          </w:p>
        </w:tc>
      </w:tr>
      <w:tr w:rsidR="00933B15" w14:paraId="7BE5C141" w14:textId="77777777" w:rsidTr="00054BE1">
        <w:trPr>
          <w:trHeight w:val="3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639" w14:textId="3B82DD6A" w:rsidR="00933B15" w:rsidRDefault="00933B15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6C07" w14:textId="187C6B76" w:rsidR="00933B15" w:rsidRDefault="00933B15">
            <w:pPr>
              <w:ind w:right="51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A54" w14:textId="77777777" w:rsidR="00933B15" w:rsidRDefault="00933B15">
            <w:pPr>
              <w:ind w:right="50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24CA" w14:textId="67009DF0" w:rsidR="00933B15" w:rsidRDefault="00054BE1" w:rsidP="00054BE1">
            <w:pPr>
              <w:jc w:val="center"/>
            </w:pPr>
            <w:r w:rsidRPr="00E0692B">
              <w:rPr>
                <w:rFonts w:ascii="Arial" w:hAnsi="Arial" w:cs="Arial"/>
                <w:b/>
                <w:bCs/>
                <w:sz w:val="20"/>
                <w:szCs w:val="20"/>
              </w:rPr>
              <w:t>Nr działki po podziale podlegającej ograniczeniu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EEB" w14:textId="713BC05F" w:rsidR="00933B15" w:rsidRDefault="00054BE1">
            <w:pPr>
              <w:ind w:right="46"/>
              <w:jc w:val="center"/>
            </w:pPr>
            <w:r w:rsidRPr="00E0692B">
              <w:rPr>
                <w:rFonts w:ascii="Arial" w:hAnsi="Arial" w:cs="Arial"/>
                <w:b/>
                <w:bCs/>
                <w:sz w:val="20"/>
                <w:szCs w:val="20"/>
              </w:rPr>
              <w:t>Nr działki przed podziałem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66E" w14:textId="77777777" w:rsidR="00933B15" w:rsidRDefault="00933B15">
            <w:pPr>
              <w:ind w:right="48"/>
              <w:jc w:val="center"/>
            </w:pPr>
            <w:r>
              <w:rPr>
                <w:b/>
              </w:rPr>
              <w:t xml:space="preserve">Rodzaj ograniczenia </w:t>
            </w:r>
          </w:p>
        </w:tc>
      </w:tr>
      <w:tr w:rsidR="00933B15" w14:paraId="2620A76E" w14:textId="77777777" w:rsidTr="00054BE1">
        <w:trPr>
          <w:trHeight w:val="3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F79" w14:textId="77777777" w:rsidR="00933B15" w:rsidRDefault="00933B15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CC4" w14:textId="064D092E" w:rsidR="00933B15" w:rsidRDefault="00933B15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250" w14:textId="77777777" w:rsidR="00933B15" w:rsidRDefault="00933B15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4900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8D8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3A1F" w14:textId="77777777" w:rsidR="00933B15" w:rsidRDefault="00933B15">
            <w:pPr>
              <w:jc w:val="center"/>
            </w:pPr>
            <w:r>
              <w:t xml:space="preserve"> </w:t>
            </w:r>
          </w:p>
        </w:tc>
      </w:tr>
      <w:tr w:rsidR="00933B15" w14:paraId="181CD599" w14:textId="77777777" w:rsidTr="00054BE1">
        <w:trPr>
          <w:trHeight w:val="36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591" w14:textId="77777777" w:rsidR="00933B15" w:rsidRDefault="00933B15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FD94" w14:textId="60D543C6" w:rsidR="00933B15" w:rsidRDefault="00933B15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EFB4" w14:textId="77777777" w:rsidR="00933B15" w:rsidRDefault="00933B15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D89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F09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03F0" w14:textId="77777777" w:rsidR="00933B15" w:rsidRDefault="00933B15">
            <w:pPr>
              <w:jc w:val="center"/>
            </w:pPr>
            <w:r>
              <w:t xml:space="preserve"> </w:t>
            </w:r>
          </w:p>
        </w:tc>
      </w:tr>
      <w:tr w:rsidR="00054BE1" w14:paraId="3BA03150" w14:textId="77777777" w:rsidTr="00054BE1">
        <w:trPr>
          <w:trHeight w:val="36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DAD" w14:textId="77777777" w:rsidR="00054BE1" w:rsidRDefault="00054BE1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E87" w14:textId="77777777" w:rsidR="00054BE1" w:rsidRDefault="00054BE1">
            <w:pPr>
              <w:ind w:right="4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239" w14:textId="77777777" w:rsidR="00054BE1" w:rsidRDefault="00054BE1">
            <w:pPr>
              <w:ind w:right="3"/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519" w14:textId="77777777" w:rsidR="00054BE1" w:rsidRDefault="00054BE1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B9A" w14:textId="77777777" w:rsidR="00054BE1" w:rsidRDefault="00054BE1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5F6" w14:textId="77777777" w:rsidR="00054BE1" w:rsidRDefault="00054BE1">
            <w:pPr>
              <w:jc w:val="center"/>
            </w:pPr>
          </w:p>
        </w:tc>
      </w:tr>
    </w:tbl>
    <w:p w14:paraId="415933E6" w14:textId="77777777" w:rsidR="00D517BD" w:rsidRDefault="00000000">
      <w:pPr>
        <w:spacing w:after="0"/>
      </w:pPr>
      <w:r>
        <w:rPr>
          <w:b/>
        </w:rPr>
        <w:t xml:space="preserve"> </w:t>
      </w:r>
    </w:p>
    <w:p w14:paraId="1628C690" w14:textId="77777777" w:rsidR="00D517BD" w:rsidRDefault="00000000">
      <w:pPr>
        <w:spacing w:after="0"/>
      </w:pPr>
      <w:r>
        <w:rPr>
          <w:b/>
        </w:rPr>
        <w:t xml:space="preserve"> </w:t>
      </w:r>
    </w:p>
    <w:p w14:paraId="35564B25" w14:textId="77777777" w:rsidR="00D517BD" w:rsidRDefault="00000000">
      <w:pPr>
        <w:spacing w:after="0"/>
      </w:pPr>
      <w:r>
        <w:rPr>
          <w:b/>
        </w:rPr>
        <w:lastRenderedPageBreak/>
        <w:t xml:space="preserve"> </w:t>
      </w:r>
    </w:p>
    <w:p w14:paraId="4A8D9332" w14:textId="77777777" w:rsidR="00D517BD" w:rsidRDefault="00000000">
      <w:pPr>
        <w:spacing w:after="22" w:line="249" w:lineRule="auto"/>
        <w:ind w:left="-5" w:hanging="10"/>
        <w:jc w:val="both"/>
      </w:pPr>
      <w:r>
        <w:rPr>
          <w:b/>
          <w:sz w:val="20"/>
        </w:rPr>
        <w:t xml:space="preserve">Do wniosku załączam </w:t>
      </w:r>
      <w:r>
        <w:rPr>
          <w:b/>
          <w:sz w:val="20"/>
          <w:vertAlign w:val="superscript"/>
        </w:rPr>
        <w:t xml:space="preserve"> </w:t>
      </w:r>
      <w:r>
        <w:rPr>
          <w:sz w:val="20"/>
        </w:rPr>
        <w:t>(zaznaczyć właściwe)</w:t>
      </w:r>
      <w:r>
        <w:rPr>
          <w:b/>
          <w:sz w:val="20"/>
        </w:rPr>
        <w:t xml:space="preserve">: </w:t>
      </w:r>
    </w:p>
    <w:p w14:paraId="3454CD51" w14:textId="345392D4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1. opinie </w:t>
      </w:r>
      <w:r>
        <w:rPr>
          <w:sz w:val="20"/>
        </w:rPr>
        <w:tab/>
        <w:t xml:space="preserve">Zarządu </w:t>
      </w:r>
      <w:r>
        <w:rPr>
          <w:sz w:val="20"/>
        </w:rPr>
        <w:tab/>
        <w:t xml:space="preserve">Województwa </w:t>
      </w:r>
      <w:r>
        <w:rPr>
          <w:sz w:val="20"/>
        </w:rPr>
        <w:tab/>
        <w:t xml:space="preserve">Mazowieckiego, </w:t>
      </w:r>
      <w:r>
        <w:rPr>
          <w:sz w:val="20"/>
        </w:rPr>
        <w:tab/>
        <w:t xml:space="preserve">Zarządu </w:t>
      </w:r>
      <w:r>
        <w:rPr>
          <w:sz w:val="20"/>
        </w:rPr>
        <w:tab/>
        <w:t xml:space="preserve">Powiatu </w:t>
      </w:r>
      <w:r>
        <w:rPr>
          <w:sz w:val="20"/>
        </w:rPr>
        <w:tab/>
        <w:t xml:space="preserve">w </w:t>
      </w:r>
      <w:r>
        <w:rPr>
          <w:sz w:val="20"/>
        </w:rPr>
        <w:tab/>
        <w:t xml:space="preserve">Otwocku </w:t>
      </w:r>
      <w:r>
        <w:rPr>
          <w:sz w:val="20"/>
        </w:rPr>
        <w:tab/>
        <w:t xml:space="preserve">oraz </w:t>
      </w:r>
      <w:r>
        <w:rPr>
          <w:sz w:val="20"/>
        </w:rPr>
        <w:tab/>
        <w:t xml:space="preserve">właściwego </w:t>
      </w:r>
    </w:p>
    <w:p w14:paraId="34556256" w14:textId="77777777" w:rsidR="00D517BD" w:rsidRDefault="00000000">
      <w:pPr>
        <w:spacing w:after="20" w:line="251" w:lineRule="auto"/>
        <w:ind w:left="552"/>
      </w:pPr>
      <w:r>
        <w:rPr>
          <w:sz w:val="20"/>
        </w:rPr>
        <w:t xml:space="preserve">prezydenta/burmistrza/wójta gminy </w:t>
      </w:r>
    </w:p>
    <w:p w14:paraId="4AAA42C6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2. cztery egzemplarze mapy w skali co najmniej 1:5.000 przedstawiającej proponowany przebieg drogi, z zaznaczeniem terenu niezbędnego dla obiektów budowlanych, oraz istniejące uzbrojenie terenu – …………… </w:t>
      </w:r>
    </w:p>
    <w:p w14:paraId="00D0955A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3. analiza powiązania drogi z innymi drogami publicznymi; </w:t>
      </w:r>
    </w:p>
    <w:p w14:paraId="5CFE54FE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4. co najmniej cztery egzemplarze mapy zawierającej projekty podziału nieruchomości, sporządzone zgodnie z odrębnymi przepisami – ……………  </w:t>
      </w:r>
    </w:p>
    <w:p w14:paraId="240F7010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5. określenie zmian w dotychczasowej infrastrukturze zagospodarowania terenu; </w:t>
      </w:r>
    </w:p>
    <w:p w14:paraId="18C672D5" w14:textId="77777777" w:rsidR="00BA2780" w:rsidRPr="00BA2780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6. trzy egzemplarze projektu zagospodarowania działki lub terenu oraz projektu </w:t>
      </w:r>
      <w:proofErr w:type="spellStart"/>
      <w:r>
        <w:rPr>
          <w:sz w:val="20"/>
        </w:rPr>
        <w:t>architektoniczno</w:t>
      </w:r>
      <w:proofErr w:type="spellEnd"/>
      <w:r>
        <w:rPr>
          <w:sz w:val="20"/>
        </w:rPr>
        <w:t xml:space="preserve"> – budowlanego wraz z zaświadczeniem o którym mowa w art. 12 ust. 7 ustawy z dnia 7 lipca 1994 r. - Prawo budowlane  aktualnym na dzień opracowania projektu;</w:t>
      </w:r>
    </w:p>
    <w:p w14:paraId="7F4AE84E" w14:textId="7102F03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7. opinie: </w:t>
      </w:r>
    </w:p>
    <w:p w14:paraId="77BEF803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a) ministra właściwego do spraw zdrowia - w odniesieniu do inwestycji lokalizowanych w miejscowościach uzdrowiskowych, zgodnie z odrębnymi przepisami, </w:t>
      </w:r>
    </w:p>
    <w:p w14:paraId="743D78B5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b) dyrektora właściwego urzędu morskiego - w odniesieniu do obszarów pasa technicznego, pasa ochronnego, morskich portów i przystani, </w:t>
      </w:r>
    </w:p>
    <w:p w14:paraId="754CAE10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c) właściwego organu nadzoru górniczego - w odniesieniu do terenów górniczych, </w:t>
      </w:r>
    </w:p>
    <w:p w14:paraId="19BE94D3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d) dyrektora regionalnego zarządu gospodarki wodnej  Państwowego Gospodarstwa Wodnego Wody Polskie- w odniesieniu do inwestycji obejmujących wykonanie urządzeń wodnych oraz w odniesieniu do wykonywania obiektów budowlanych lub robót na obszarach szczególnego zagrożenia powodzią, </w:t>
      </w:r>
    </w:p>
    <w:p w14:paraId="3F60239E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e) dyrektora właściwej regionalnej dyrekcji Lasów Państwowych - w odniesieniu do gruntów leśnych stanowiących własność Skarbu Państwa, będących w zarządzie Lasów Państwowych, </w:t>
      </w:r>
    </w:p>
    <w:p w14:paraId="66432A61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f) powiatowego konserwatora zabytków - w odniesieniu do dóbr kultury chronionych na podstawie odrębnych przepisów, </w:t>
      </w:r>
    </w:p>
    <w:p w14:paraId="39BDBE1B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g) właściwego zarządcy infrastruktury kolejowej - w odniesieniu do linii kolejowej, </w:t>
      </w:r>
    </w:p>
    <w:p w14:paraId="1E1B47DF" w14:textId="77777777" w:rsidR="00BA2780" w:rsidRPr="00BA2780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h) innych organów wymaganych przepisami szczególnymi – w tym opinia Wojewódzkiego Sztabu Wojskowego w Warszawie w zakresie potrzeb obronności państwa; </w:t>
      </w:r>
    </w:p>
    <w:p w14:paraId="3F32D6BE" w14:textId="10300ACE" w:rsidR="00D517BD" w:rsidRDefault="00000000" w:rsidP="00BA2780">
      <w:pPr>
        <w:spacing w:after="22" w:line="249" w:lineRule="auto"/>
        <w:jc w:val="both"/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8. wymagane przepisami odrębnymi decyzje administracyjne, w tym m.in.: </w:t>
      </w:r>
    </w:p>
    <w:p w14:paraId="1C651510" w14:textId="1FDE5D05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>a) ostateczna decyzja o środowiskowych uwarunkowaniach zgody na realizację przedsięwzięcia, jeśli  jest wymagana, na podstawie art. 71 ust.3 ustawy z dnia 3 października 2008 r. o udostępnianiu informacji o środowisku i jego ochronie, udziale społeczeństwa w ochronie środowiska oraz ocenach oddziaływania na środowisko</w:t>
      </w:r>
      <w:r w:rsidR="00BA2780">
        <w:rPr>
          <w:sz w:val="20"/>
        </w:rPr>
        <w:t>,</w:t>
      </w:r>
    </w:p>
    <w:p w14:paraId="6CE5B8B6" w14:textId="289CA533" w:rsidR="00D517BD" w:rsidRDefault="00000000">
      <w:pPr>
        <w:numPr>
          <w:ilvl w:val="1"/>
          <w:numId w:val="1"/>
        </w:numPr>
        <w:spacing w:after="20" w:line="251" w:lineRule="auto"/>
        <w:ind w:hanging="425"/>
        <w:jc w:val="both"/>
      </w:pPr>
      <w:r>
        <w:rPr>
          <w:sz w:val="20"/>
        </w:rPr>
        <w:t>b) ostateczna decyzja o pozwolenie wodnoprawne, jeżeli jest wymagane, zgodnie z art. 389, art. 390 ustawy z dnia 20 lipca 2017 r. Prawo wodne</w:t>
      </w:r>
      <w:r w:rsidR="00BA2780">
        <w:rPr>
          <w:sz w:val="20"/>
        </w:rPr>
        <w:t>,</w:t>
      </w:r>
    </w:p>
    <w:p w14:paraId="43EC1D45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c) w przypadku prowadzenia robót budowlanych przy obiekcie wpisanym do rejestru zabytków lub na obszarze wpisanym do rejestru zabytków, pozwolenie na prowadzenie tych robót, wydane przez właściwego wojewódzkiego konserwatora zabytków, </w:t>
      </w:r>
    </w:p>
    <w:p w14:paraId="542BC358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9. upoważnienie dla osoby działającej w imieniu zarządcy drogi, </w:t>
      </w:r>
    </w:p>
    <w:p w14:paraId="2DF1FAA9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10. inne dokumenty (np. szczegółowe zestawienie nieruchomości objętych wnioskiem) </w:t>
      </w:r>
    </w:p>
    <w:p w14:paraId="3729EA41" w14:textId="77777777" w:rsidR="00D517BD" w:rsidRDefault="00000000">
      <w:pPr>
        <w:spacing w:after="0"/>
      </w:pPr>
      <w:r>
        <w:t xml:space="preserve"> </w:t>
      </w:r>
    </w:p>
    <w:p w14:paraId="5E0C96AE" w14:textId="77777777" w:rsidR="00D517BD" w:rsidRDefault="00000000">
      <w:pPr>
        <w:spacing w:after="0"/>
      </w:pPr>
      <w:r>
        <w:t xml:space="preserve"> </w:t>
      </w:r>
    </w:p>
    <w:p w14:paraId="23FD6D99" w14:textId="77777777" w:rsidR="00D517BD" w:rsidRDefault="00000000">
      <w:pPr>
        <w:spacing w:after="0"/>
      </w:pPr>
      <w:r>
        <w:t xml:space="preserve"> </w:t>
      </w:r>
    </w:p>
    <w:p w14:paraId="4C625EFF" w14:textId="77777777" w:rsidR="00D517BD" w:rsidRDefault="00000000">
      <w:pPr>
        <w:spacing w:after="0"/>
      </w:pPr>
      <w:r>
        <w:t xml:space="preserve"> </w:t>
      </w:r>
    </w:p>
    <w:p w14:paraId="74E3435C" w14:textId="77777777" w:rsidR="00D517BD" w:rsidRDefault="00000000">
      <w:pPr>
        <w:spacing w:after="0"/>
      </w:pPr>
      <w:r>
        <w:t xml:space="preserve"> </w:t>
      </w:r>
    </w:p>
    <w:p w14:paraId="4D9C21BF" w14:textId="77777777" w:rsidR="00D517BD" w:rsidRDefault="00000000">
      <w:pPr>
        <w:spacing w:after="0"/>
        <w:ind w:left="10" w:right="493" w:hanging="10"/>
        <w:jc w:val="right"/>
      </w:pPr>
      <w:r>
        <w:t xml:space="preserve">……………................................................................ </w:t>
      </w:r>
    </w:p>
    <w:p w14:paraId="228584F1" w14:textId="7A52A9E8" w:rsidR="00D517BD" w:rsidRDefault="00000000" w:rsidP="00054BE1">
      <w:pPr>
        <w:spacing w:after="0"/>
        <w:ind w:left="10" w:right="923" w:hanging="10"/>
        <w:jc w:val="right"/>
      </w:pPr>
      <w:r>
        <w:t xml:space="preserve">(podpis inwestora lub osoby upoważnionej) </w:t>
      </w:r>
    </w:p>
    <w:p w14:paraId="7749E6D1" w14:textId="17A0F0FC" w:rsidR="00D517BD" w:rsidRDefault="00D517BD">
      <w:pPr>
        <w:spacing w:after="0"/>
      </w:pPr>
    </w:p>
    <w:p w14:paraId="5E7BF722" w14:textId="1449A527" w:rsidR="00D517BD" w:rsidRDefault="00000000">
      <w:pPr>
        <w:spacing w:after="0"/>
      </w:pPr>
      <w:r>
        <w:t xml:space="preserve">  </w:t>
      </w:r>
    </w:p>
    <w:p w14:paraId="54C4B80E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Administratorem danych osobowych jest Starosta Powiatu Otwockiego. Przetwarzamy Państwa dane osobowe wyłącznie w celu wykonania zadań Administratora, które wynikają z przepisów prawa oraz zadań realizowanych w </w:t>
      </w:r>
      <w:r>
        <w:lastRenderedPageBreak/>
        <w:t xml:space="preserve">interesie publicznym. Mają Państwo prawo dostępu do treści swoich danych oraz prawo ich sprostowania, usunięcia, ograniczenia przetwarzania, przenoszenia i wniesienia sprzeciwu, chyba, że co innego wynika z obowiązujących przepisów prawa. Więcej informacji znajdą Państwo  w siedzibie Administratora i na stronie </w:t>
      </w:r>
      <w:hyperlink r:id="rId7">
        <w:r w:rsidR="00D517BD">
          <w:rPr>
            <w:color w:val="0563C1"/>
            <w:u w:val="single" w:color="0563C1"/>
          </w:rPr>
          <w:t>https://www.bip.powiat</w:t>
        </w:r>
      </w:hyperlink>
      <w:hyperlink r:id="rId8">
        <w:r w:rsidR="00D517BD">
          <w:rPr>
            <w:color w:val="0563C1"/>
            <w:u w:val="single" w:color="0563C1"/>
          </w:rPr>
          <w:t>-</w:t>
        </w:r>
      </w:hyperlink>
      <w:hyperlink r:id="rId9">
        <w:r w:rsidR="00D517BD">
          <w:rPr>
            <w:color w:val="0563C1"/>
            <w:u w:val="single" w:color="0563C1"/>
          </w:rPr>
          <w:t>otwocki.pl</w:t>
        </w:r>
      </w:hyperlink>
      <w:hyperlink r:id="rId10">
        <w:r w:rsidR="00D517BD">
          <w:t xml:space="preserve"> </w:t>
        </w:r>
      </w:hyperlink>
      <w:r>
        <w:t xml:space="preserve">w zakładce RODO. </w:t>
      </w:r>
    </w:p>
    <w:p w14:paraId="19D5CFB9" w14:textId="77777777" w:rsidR="00D517BD" w:rsidRDefault="00000000">
      <w:pPr>
        <w:spacing w:after="0"/>
      </w:pPr>
      <w:r>
        <w:t xml:space="preserve"> </w:t>
      </w:r>
    </w:p>
    <w:p w14:paraId="3A8EAF7E" w14:textId="77777777" w:rsidR="00D517BD" w:rsidRDefault="00000000">
      <w:pPr>
        <w:spacing w:after="0"/>
      </w:pPr>
      <w:r>
        <w:t xml:space="preserve"> </w:t>
      </w:r>
    </w:p>
    <w:p w14:paraId="0EEF52F6" w14:textId="77777777" w:rsidR="00D517BD" w:rsidRDefault="00000000">
      <w:pPr>
        <w:spacing w:after="0"/>
      </w:pPr>
      <w:r>
        <w:t xml:space="preserve"> </w:t>
      </w:r>
    </w:p>
    <w:p w14:paraId="0E4E6736" w14:textId="77777777" w:rsidR="00D517BD" w:rsidRDefault="00000000">
      <w:pPr>
        <w:spacing w:after="0"/>
      </w:pPr>
      <w:r>
        <w:t xml:space="preserve"> </w:t>
      </w:r>
    </w:p>
    <w:p w14:paraId="70DA2CCD" w14:textId="77777777" w:rsidR="00D517BD" w:rsidRDefault="00000000">
      <w:pPr>
        <w:spacing w:after="0"/>
      </w:pPr>
      <w:r>
        <w:t xml:space="preserve"> </w:t>
      </w:r>
    </w:p>
    <w:p w14:paraId="7CF5986C" w14:textId="77777777" w:rsidR="00D517BD" w:rsidRDefault="00000000">
      <w:pPr>
        <w:spacing w:after="0"/>
      </w:pPr>
      <w:r>
        <w:t xml:space="preserve"> </w:t>
      </w:r>
    </w:p>
    <w:p w14:paraId="74E5736C" w14:textId="77777777" w:rsidR="00D517BD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189F0BF" wp14:editId="43E58243">
                <wp:extent cx="1829435" cy="6097"/>
                <wp:effectExtent l="0" t="0" r="0" b="0"/>
                <wp:docPr id="6591" name="Group 6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7"/>
                          <a:chOff x="0" y="0"/>
                          <a:chExt cx="1829435" cy="6097"/>
                        </a:xfrm>
                      </wpg:grpSpPr>
                      <wps:wsp>
                        <wps:cNvPr id="9089" name="Shape 908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1" style="width:144.05pt;height:0.480042pt;mso-position-horizontal-relative:char;mso-position-vertical-relative:line" coordsize="18294,60">
                <v:shape id="Shape 909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517BD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981" w:right="565" w:bottom="1552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0CC7" w14:textId="77777777" w:rsidR="001400DF" w:rsidRDefault="001400DF">
      <w:pPr>
        <w:spacing w:after="0" w:line="240" w:lineRule="auto"/>
      </w:pPr>
      <w:r>
        <w:separator/>
      </w:r>
    </w:p>
  </w:endnote>
  <w:endnote w:type="continuationSeparator" w:id="0">
    <w:p w14:paraId="295A1978" w14:textId="77777777" w:rsidR="001400DF" w:rsidRDefault="0014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3" w:tblpY="15691"/>
      <w:tblOverlap w:val="never"/>
      <w:tblW w:w="10207" w:type="dxa"/>
      <w:tblInd w:w="0" w:type="dxa"/>
      <w:tblCellMar>
        <w:top w:w="35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10207"/>
    </w:tblGrid>
    <w:tr w:rsidR="00D517BD" w14:paraId="24ECC9D5" w14:textId="77777777">
      <w:trPr>
        <w:trHeight w:val="206"/>
      </w:trPr>
      <w:tc>
        <w:tcPr>
          <w:tcW w:w="102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9AF670" w14:textId="77777777" w:rsidR="00D517BD" w:rsidRDefault="00000000">
          <w:r>
            <w:rPr>
              <w:i/>
              <w:sz w:val="16"/>
            </w:rPr>
            <w:t xml:space="preserve">                                                                                                                                           </w:t>
          </w:r>
          <w:r>
            <w:rPr>
              <w:sz w:val="16"/>
            </w:rPr>
            <w:t xml:space="preserve"> </w:t>
          </w:r>
        </w:p>
      </w:tc>
    </w:tr>
  </w:tbl>
  <w:p w14:paraId="2B07AB20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603CADAF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D4AD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5C57C79D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3" w:tblpY="15691"/>
      <w:tblOverlap w:val="never"/>
      <w:tblW w:w="10207" w:type="dxa"/>
      <w:tblInd w:w="0" w:type="dxa"/>
      <w:tblCellMar>
        <w:top w:w="35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10207"/>
    </w:tblGrid>
    <w:tr w:rsidR="00D517BD" w14:paraId="0214D8BA" w14:textId="77777777">
      <w:trPr>
        <w:trHeight w:val="206"/>
      </w:trPr>
      <w:tc>
        <w:tcPr>
          <w:tcW w:w="102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6FAB8C" w14:textId="77777777" w:rsidR="00D517BD" w:rsidRDefault="00000000">
          <w:r>
            <w:rPr>
              <w:i/>
              <w:sz w:val="16"/>
            </w:rPr>
            <w:t xml:space="preserve">                                                                                                                                           </w:t>
          </w:r>
          <w:r>
            <w:rPr>
              <w:sz w:val="16"/>
            </w:rPr>
            <w:t xml:space="preserve"> </w:t>
          </w:r>
        </w:p>
      </w:tc>
    </w:tr>
  </w:tbl>
  <w:p w14:paraId="74CB1A41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2EBB22C8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BE3D" w14:textId="77777777" w:rsidR="001400DF" w:rsidRDefault="001400DF">
      <w:pPr>
        <w:spacing w:after="21"/>
      </w:pPr>
      <w:r>
        <w:separator/>
      </w:r>
    </w:p>
  </w:footnote>
  <w:footnote w:type="continuationSeparator" w:id="0">
    <w:p w14:paraId="49B084E7" w14:textId="77777777" w:rsidR="001400DF" w:rsidRDefault="001400DF">
      <w:pPr>
        <w:spacing w:after="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F0CD4"/>
    <w:multiLevelType w:val="hybridMultilevel"/>
    <w:tmpl w:val="978C5066"/>
    <w:lvl w:ilvl="0" w:tplc="B34CE072">
      <w:start w:val="1"/>
      <w:numFmt w:val="bullet"/>
      <w:lvlText w:val="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0E104">
      <w:start w:val="1"/>
      <w:numFmt w:val="bullet"/>
      <w:lvlText w:val=""/>
      <w:lvlJc w:val="left"/>
      <w:pPr>
        <w:ind w:left="1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C8F26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4D760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DF0E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8EC3C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6F502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6AFF4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E30BC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9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BD"/>
    <w:rsid w:val="00054BE1"/>
    <w:rsid w:val="001400DF"/>
    <w:rsid w:val="00307336"/>
    <w:rsid w:val="003D6669"/>
    <w:rsid w:val="00642666"/>
    <w:rsid w:val="00663642"/>
    <w:rsid w:val="006C3952"/>
    <w:rsid w:val="00933B15"/>
    <w:rsid w:val="00BA2780"/>
    <w:rsid w:val="00C16507"/>
    <w:rsid w:val="00C36A00"/>
    <w:rsid w:val="00D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F59"/>
  <w15:docId w15:val="{6A011EA1-F44F-4770-9AB7-FC30A08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1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642"/>
    <w:rPr>
      <w:rFonts w:ascii="Calibri" w:eastAsia="Calibri" w:hAnsi="Calibri" w:cs="Calibri"/>
      <w:color w:val="000000"/>
      <w:sz w:val="22"/>
    </w:rPr>
  </w:style>
  <w:style w:type="paragraph" w:customStyle="1" w:styleId="Zawartotabeli">
    <w:name w:val="Zawartość tabeli"/>
    <w:basedOn w:val="Normalny"/>
    <w:rsid w:val="00933B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powiat-otwocki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p.powiat-otwocki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p.powiat-otwoc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p.powiat-otwock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inwestora:                                                                  Wągrowiec, dn</vt:lpstr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inwestora:                                                                  Wągrowiec, dn</dc:title>
  <dc:subject/>
  <dc:creator>Geodezja</dc:creator>
  <cp:keywords/>
  <cp:lastModifiedBy>Józef Michałowski</cp:lastModifiedBy>
  <cp:revision>2</cp:revision>
  <dcterms:created xsi:type="dcterms:W3CDTF">2026-01-27T08:24:00Z</dcterms:created>
  <dcterms:modified xsi:type="dcterms:W3CDTF">2026-01-27T08:24:00Z</dcterms:modified>
</cp:coreProperties>
</file>