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19912" w14:textId="1173DBA0" w:rsidR="001C53AD" w:rsidRDefault="001B27B1" w:rsidP="00FF41B0">
      <w:pPr>
        <w:jc w:val="right"/>
        <w:rPr>
          <w:b/>
          <w:bCs/>
        </w:rPr>
      </w:pPr>
      <w:r w:rsidRPr="004879A5">
        <w:rPr>
          <w:b/>
          <w:bCs/>
        </w:rPr>
        <w:t xml:space="preserve">Załącznik nr 1 do </w:t>
      </w:r>
      <w:r w:rsidR="004E2E36">
        <w:rPr>
          <w:b/>
          <w:bCs/>
        </w:rPr>
        <w:t>Warunków Zamówienia</w:t>
      </w:r>
    </w:p>
    <w:p w14:paraId="36AB5DED" w14:textId="77777777" w:rsidR="009624BD" w:rsidRPr="00FF41B0" w:rsidRDefault="009624BD" w:rsidP="00FF41B0">
      <w:pPr>
        <w:jc w:val="right"/>
        <w:rPr>
          <w:lang w:eastAsia="ar-SA"/>
        </w:rPr>
      </w:pPr>
    </w:p>
    <w:p w14:paraId="306C790E" w14:textId="7110A0E7" w:rsidR="001B27B1" w:rsidRPr="001B63D8" w:rsidRDefault="001B27B1" w:rsidP="00730852">
      <w:pPr>
        <w:spacing w:before="100" w:beforeAutospacing="1" w:after="100" w:afterAutospacing="1"/>
        <w:ind w:left="570" w:right="570"/>
        <w:jc w:val="center"/>
        <w:rPr>
          <w:b/>
        </w:rPr>
      </w:pPr>
      <w:r w:rsidRPr="001B63D8">
        <w:rPr>
          <w:b/>
        </w:rPr>
        <w:t>FORMULARZ OFERT</w:t>
      </w:r>
      <w:r w:rsidR="00EE6F7C">
        <w:rPr>
          <w:b/>
        </w:rPr>
        <w:t>Y</w:t>
      </w:r>
    </w:p>
    <w:p w14:paraId="4C6CD8DD" w14:textId="77777777" w:rsidR="001B27B1" w:rsidRDefault="001B27B1" w:rsidP="00FF41B0">
      <w:pPr>
        <w:spacing w:after="100" w:afterAutospacing="1"/>
      </w:pPr>
      <w:r>
        <w:t>Nazwa i adres Wykonawcy:</w:t>
      </w:r>
    </w:p>
    <w:p w14:paraId="06C87AC5" w14:textId="77777777" w:rsidR="001B27B1" w:rsidRDefault="001B27B1" w:rsidP="00B12E27">
      <w:pPr>
        <w:spacing w:after="240"/>
      </w:pPr>
      <w:r>
        <w:t>......................................................................................................................................................</w:t>
      </w:r>
    </w:p>
    <w:p w14:paraId="541A7AEF" w14:textId="77777777" w:rsidR="001B27B1" w:rsidRDefault="001B27B1" w:rsidP="00FF41B0">
      <w:r>
        <w:t>......................................................................................................................................................</w:t>
      </w:r>
    </w:p>
    <w:p w14:paraId="16EAF27A" w14:textId="77777777" w:rsidR="001B27B1" w:rsidRPr="001A1838" w:rsidRDefault="001B27B1" w:rsidP="00730852">
      <w:pPr>
        <w:spacing w:before="100" w:beforeAutospacing="1" w:after="100" w:afterAutospacing="1"/>
        <w:rPr>
          <w:sz w:val="18"/>
          <w:szCs w:val="18"/>
        </w:rPr>
      </w:pPr>
      <w:r w:rsidRPr="001A1838">
        <w:rPr>
          <w:sz w:val="18"/>
          <w:szCs w:val="18"/>
        </w:rPr>
        <w:t>(nazwa oraz adres Wykonawcy/Wykonawców a w przypadku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składania oferty przez Wykonawców występujących wspólnie:</w:t>
      </w:r>
      <w:r>
        <w:rPr>
          <w:sz w:val="18"/>
          <w:szCs w:val="18"/>
        </w:rPr>
        <w:br/>
      </w:r>
      <w:r w:rsidRPr="001A1838">
        <w:rPr>
          <w:sz w:val="18"/>
          <w:szCs w:val="18"/>
        </w:rPr>
        <w:t>nazwy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adresy wszystkich wspólników lub członków Konsorcjum</w:t>
      </w:r>
      <w:r>
        <w:rPr>
          <w:sz w:val="18"/>
          <w:szCs w:val="18"/>
        </w:rPr>
        <w:t>)</w:t>
      </w:r>
    </w:p>
    <w:p w14:paraId="4E64E904" w14:textId="502E2610" w:rsidR="001B27B1" w:rsidRDefault="001B27B1" w:rsidP="00730852">
      <w:pPr>
        <w:spacing w:before="100" w:beforeAutospacing="1" w:after="100" w:afterAutospacing="1"/>
      </w:pPr>
      <w:r w:rsidRPr="006E5214">
        <w:t>Kontakt: tel:…………………………., e-mail:.......................................................................</w:t>
      </w:r>
    </w:p>
    <w:p w14:paraId="15770124" w14:textId="1B53ABCA" w:rsidR="006E5214" w:rsidRPr="006E5214" w:rsidRDefault="006E5214" w:rsidP="00730852">
      <w:pPr>
        <w:spacing w:before="100" w:beforeAutospacing="1" w:after="100" w:afterAutospacing="1"/>
      </w:pPr>
      <w:r>
        <w:t>NIP …………………………………</w:t>
      </w:r>
      <w:r w:rsidR="008E0122">
        <w:t xml:space="preserve">.., </w:t>
      </w:r>
      <w:r w:rsidR="008E0122">
        <w:tab/>
        <w:t>REGON …………………………………….</w:t>
      </w:r>
    </w:p>
    <w:p w14:paraId="0CD3F6A2" w14:textId="702252AC" w:rsidR="00ED0B63" w:rsidRDefault="00A2521F" w:rsidP="00224ED5">
      <w:pPr>
        <w:spacing w:before="100" w:beforeAutospacing="1" w:after="100" w:afterAutospacing="1"/>
        <w:jc w:val="both"/>
      </w:pPr>
      <w:r>
        <w:t>W</w:t>
      </w:r>
      <w:r w:rsidR="001B27B1" w:rsidRPr="00451575">
        <w:t xml:space="preserve"> odpowiedzi na</w:t>
      </w:r>
      <w:r w:rsidR="009F6ED1">
        <w:t xml:space="preserve"> </w:t>
      </w:r>
      <w:r w:rsidR="004E2E36">
        <w:t>Warunki Zamówienia</w:t>
      </w:r>
      <w:r w:rsidR="009F6ED1">
        <w:t xml:space="preserve"> dla z</w:t>
      </w:r>
      <w:r w:rsidR="001B27B1" w:rsidRPr="00451575">
        <w:t>amówieni</w:t>
      </w:r>
      <w:r w:rsidR="009F6ED1">
        <w:t>a</w:t>
      </w:r>
      <w:r w:rsidR="001B27B1" w:rsidRPr="00451575">
        <w:t xml:space="preserve"> o wartości poniżej 130.000 zł netto</w:t>
      </w:r>
      <w:r w:rsidR="000554F0">
        <w:t xml:space="preserve"> składam niniejszą ofertę</w:t>
      </w:r>
      <w:r w:rsidR="001B27B1">
        <w:t xml:space="preserve"> </w:t>
      </w:r>
      <w:r w:rsidR="004E2E36">
        <w:t xml:space="preserve">i oferuję </w:t>
      </w:r>
      <w:r w:rsidR="000A6EE0">
        <w:t>realizację przedmiotu zamówienia</w:t>
      </w:r>
      <w:r w:rsidR="004E2E36">
        <w:t xml:space="preserve"> zgodnie z dokumentacją Warunków Zamówienia do postępowania</w:t>
      </w:r>
      <w:r w:rsidR="000A6EE0">
        <w:t xml:space="preserve"> pn.</w:t>
      </w:r>
      <w:r w:rsidR="00FB694E">
        <w:t>:</w:t>
      </w:r>
    </w:p>
    <w:p w14:paraId="331014CC" w14:textId="7E91C6B1" w:rsidR="00CB09B1" w:rsidRDefault="00CB09B1" w:rsidP="00795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Wykonanie operatów szacunkowych na potrzebę postępowań administracyjnych oraz innych spraw prowadzonych w Starostwie Powiatowym w Otwocku</w:t>
      </w:r>
    </w:p>
    <w:p w14:paraId="7F48CED6" w14:textId="77777777" w:rsidR="004E2E36" w:rsidRPr="004E2E36" w:rsidRDefault="004E2E36" w:rsidP="002E264F">
      <w:pPr>
        <w:widowControl w:val="0"/>
        <w:spacing w:line="360" w:lineRule="auto"/>
        <w:rPr>
          <w:rFonts w:ascii="Arial" w:hAnsi="Arial" w:cs="Arial"/>
          <w:b/>
          <w:sz w:val="8"/>
          <w:szCs w:val="8"/>
        </w:rPr>
      </w:pPr>
    </w:p>
    <w:p w14:paraId="075AB33E" w14:textId="7EAC906C" w:rsidR="002E264F" w:rsidRDefault="002E264F" w:rsidP="004E2E36">
      <w:pPr>
        <w:widowControl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2E264F">
        <w:rPr>
          <w:rFonts w:ascii="Arial" w:hAnsi="Arial" w:cs="Arial"/>
          <w:b/>
          <w:sz w:val="22"/>
          <w:szCs w:val="22"/>
        </w:rPr>
        <w:t>sygn. post. S.AI.272.2</w:t>
      </w:r>
      <w:r w:rsidR="00CB09B1">
        <w:rPr>
          <w:rFonts w:ascii="Arial" w:hAnsi="Arial" w:cs="Arial"/>
          <w:b/>
          <w:sz w:val="22"/>
          <w:szCs w:val="22"/>
        </w:rPr>
        <w:t>.46</w:t>
      </w:r>
      <w:r w:rsidRPr="002E264F">
        <w:rPr>
          <w:rFonts w:ascii="Arial" w:hAnsi="Arial" w:cs="Arial"/>
          <w:b/>
          <w:sz w:val="22"/>
          <w:szCs w:val="22"/>
        </w:rPr>
        <w:t>.202</w:t>
      </w:r>
      <w:r w:rsidR="00EE6F7C">
        <w:rPr>
          <w:rFonts w:ascii="Arial" w:hAnsi="Arial" w:cs="Arial"/>
          <w:b/>
          <w:sz w:val="22"/>
          <w:szCs w:val="22"/>
        </w:rPr>
        <w:t>4.MW</w:t>
      </w:r>
      <w:r w:rsidRPr="002E264F">
        <w:rPr>
          <w:rFonts w:ascii="Arial" w:hAnsi="Arial" w:cs="Arial"/>
          <w:b/>
          <w:sz w:val="22"/>
          <w:szCs w:val="22"/>
        </w:rPr>
        <w:t xml:space="preserve">  </w:t>
      </w:r>
    </w:p>
    <w:p w14:paraId="121204F5" w14:textId="77777777" w:rsidR="00CB09B1" w:rsidRPr="002E264F" w:rsidRDefault="00CB09B1" w:rsidP="004E2E36">
      <w:pPr>
        <w:widowControl w:val="0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1ACADAD7" w14:textId="6AE4CD48" w:rsidR="00E330DE" w:rsidRDefault="001B27B1" w:rsidP="004E2E36">
      <w:pPr>
        <w:tabs>
          <w:tab w:val="left" w:pos="0"/>
        </w:tabs>
        <w:spacing w:line="360" w:lineRule="auto"/>
        <w:ind w:right="-34"/>
      </w:pPr>
      <w:r>
        <w:t>z</w:t>
      </w:r>
      <w:r w:rsidRPr="003159CD">
        <w:rPr>
          <w:rFonts w:ascii="Arial" w:hAnsi="Arial" w:cs="Arial"/>
          <w:sz w:val="22"/>
          <w:szCs w:val="22"/>
        </w:rPr>
        <w:t xml:space="preserve">a </w:t>
      </w:r>
      <w:r w:rsidR="004E2E36">
        <w:rPr>
          <w:rFonts w:ascii="Arial" w:hAnsi="Arial" w:cs="Arial"/>
          <w:sz w:val="22"/>
          <w:szCs w:val="22"/>
        </w:rPr>
        <w:t xml:space="preserve">łączną ryczałtową </w:t>
      </w:r>
      <w:r w:rsidRPr="003159CD">
        <w:rPr>
          <w:rFonts w:ascii="Arial" w:hAnsi="Arial" w:cs="Arial"/>
          <w:sz w:val="22"/>
          <w:szCs w:val="22"/>
        </w:rPr>
        <w:t>cenę brutto ...............</w:t>
      </w:r>
      <w:r w:rsidR="003159CD" w:rsidRPr="003159CD">
        <w:rPr>
          <w:rFonts w:ascii="Arial" w:hAnsi="Arial" w:cs="Arial"/>
          <w:sz w:val="22"/>
          <w:szCs w:val="22"/>
        </w:rPr>
        <w:t>....</w:t>
      </w:r>
      <w:r w:rsidRPr="003159CD">
        <w:rPr>
          <w:rFonts w:ascii="Arial" w:hAnsi="Arial" w:cs="Arial"/>
          <w:sz w:val="22"/>
          <w:szCs w:val="22"/>
        </w:rPr>
        <w:t>......</w:t>
      </w:r>
      <w:r w:rsidR="002E264F" w:rsidRPr="003159CD">
        <w:rPr>
          <w:rFonts w:ascii="Arial" w:hAnsi="Arial" w:cs="Arial"/>
          <w:sz w:val="22"/>
          <w:szCs w:val="22"/>
        </w:rPr>
        <w:t>............</w:t>
      </w:r>
      <w:r w:rsidRPr="003159CD">
        <w:rPr>
          <w:rFonts w:ascii="Arial" w:hAnsi="Arial" w:cs="Arial"/>
          <w:sz w:val="22"/>
          <w:szCs w:val="22"/>
        </w:rPr>
        <w:t>...</w:t>
      </w:r>
      <w:r w:rsidR="00DF15E2" w:rsidRPr="003159CD">
        <w:rPr>
          <w:rFonts w:ascii="Arial" w:hAnsi="Arial" w:cs="Arial"/>
          <w:sz w:val="22"/>
          <w:szCs w:val="22"/>
        </w:rPr>
        <w:t>....</w:t>
      </w:r>
      <w:r w:rsidR="00171086" w:rsidRPr="003159CD">
        <w:rPr>
          <w:rFonts w:ascii="Arial" w:hAnsi="Arial" w:cs="Arial"/>
          <w:sz w:val="22"/>
          <w:szCs w:val="22"/>
        </w:rPr>
        <w:t>zł</w:t>
      </w:r>
    </w:p>
    <w:p w14:paraId="6BDEF523" w14:textId="66A4405C" w:rsidR="003159CD" w:rsidRDefault="004E2E36" w:rsidP="003159CD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4E2E36">
        <w:rPr>
          <w:rFonts w:ascii="Arial" w:hAnsi="Arial" w:cs="Arial"/>
          <w:sz w:val="22"/>
          <w:szCs w:val="22"/>
        </w:rPr>
        <w:t>w tym podatek VAT zgodnie z obowiązującymi przepisami, ……….%</w:t>
      </w:r>
    </w:p>
    <w:tbl>
      <w:tblPr>
        <w:tblpPr w:leftFromText="141" w:rightFromText="141" w:vertAnchor="text" w:horzAnchor="margin" w:tblpY="549"/>
        <w:tblW w:w="494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524"/>
        <w:gridCol w:w="778"/>
        <w:gridCol w:w="1535"/>
        <w:gridCol w:w="1709"/>
      </w:tblGrid>
      <w:tr w:rsidR="00795385" w:rsidRPr="009D5C45" w14:paraId="1DAA968D" w14:textId="77777777" w:rsidTr="004E2732">
        <w:trPr>
          <w:trHeight w:val="5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3F16300A" w14:textId="264310A6" w:rsidR="00795385" w:rsidRPr="00D7269B" w:rsidRDefault="005F761E" w:rsidP="00C22CC4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5F761E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513DBAA3" w14:textId="77777777" w:rsidR="00795385" w:rsidRPr="004E2732" w:rsidRDefault="00795385" w:rsidP="004E2732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4E2732">
              <w:rPr>
                <w:rFonts w:ascii="Calibri Light" w:hAnsi="Calibri Light" w:cs="Calibri Light"/>
                <w:b/>
                <w:bCs/>
                <w:color w:val="000000"/>
              </w:rPr>
              <w:t>Przedmiot zamówienia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14:paraId="482DD23C" w14:textId="77777777" w:rsidR="00795385" w:rsidRPr="004E2732" w:rsidRDefault="00795385" w:rsidP="00C22CC4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4E273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Liczba sztuk 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20E72B87" w14:textId="77777777" w:rsidR="00795385" w:rsidRPr="004E2732" w:rsidRDefault="00795385" w:rsidP="004E2732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4E273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Cena jednostkowa brutto (zł)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14:paraId="5F7DAAD0" w14:textId="77777777" w:rsidR="00795385" w:rsidRPr="004E2732" w:rsidRDefault="00795385" w:rsidP="004E2732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4E273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Łączna cena brutto (zł)</w:t>
            </w:r>
          </w:p>
          <w:p w14:paraId="730EE66B" w14:textId="1AE8CA53" w:rsidR="00795385" w:rsidRPr="004E2732" w:rsidRDefault="004E2732" w:rsidP="004E2732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(kol3xkol.4)</w:t>
            </w:r>
          </w:p>
        </w:tc>
      </w:tr>
      <w:tr w:rsidR="004E2732" w:rsidRPr="009D5C45" w14:paraId="2311591E" w14:textId="77777777" w:rsidTr="004E2732">
        <w:trPr>
          <w:trHeight w:val="5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700A2205" w14:textId="77777777" w:rsidR="004E2732" w:rsidRDefault="004E2732" w:rsidP="004E2732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  <w:p w14:paraId="70858496" w14:textId="36262299" w:rsidR="004E2732" w:rsidRPr="005F761E" w:rsidRDefault="004E2732" w:rsidP="004E2732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4D3C5B23" w14:textId="3FC91521" w:rsidR="004E2732" w:rsidRPr="004E2732" w:rsidRDefault="004E2732" w:rsidP="004E2732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14:paraId="1F81363E" w14:textId="203C638A" w:rsidR="004E2732" w:rsidRPr="004E2732" w:rsidRDefault="004E2732" w:rsidP="004E2732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3B0AAAE9" w14:textId="47C362B9" w:rsidR="004E2732" w:rsidRPr="004E2732" w:rsidRDefault="004E2732" w:rsidP="004E2732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14:paraId="234B83F0" w14:textId="2DAF38E3" w:rsidR="004E2732" w:rsidRPr="004E2732" w:rsidRDefault="004E2732" w:rsidP="004E2732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795385" w:rsidRPr="009D5C45" w14:paraId="6F890F04" w14:textId="77777777" w:rsidTr="004E2732">
        <w:trPr>
          <w:trHeight w:val="491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667B" w14:textId="77777777" w:rsidR="00795385" w:rsidRPr="00B36021" w:rsidRDefault="00795385" w:rsidP="00C22CC4">
            <w:pPr>
              <w:jc w:val="center"/>
              <w:rPr>
                <w:rFonts w:ascii="Calibri Light" w:hAnsi="Calibri Light" w:cs="Calibri Light"/>
                <w:bCs/>
                <w:color w:val="000000"/>
                <w:sz w:val="14"/>
              </w:rPr>
            </w:pPr>
            <w:r w:rsidRPr="00B36021">
              <w:rPr>
                <w:rFonts w:ascii="Calibri Light" w:hAnsi="Calibri Light" w:cs="Calibri Light"/>
                <w:bCs/>
                <w:color w:val="000000"/>
                <w:sz w:val="14"/>
              </w:rPr>
              <w:t>1</w:t>
            </w:r>
          </w:p>
        </w:tc>
        <w:tc>
          <w:tcPr>
            <w:tcW w:w="2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E4C8F" w14:textId="49256EFC" w:rsidR="00795385" w:rsidRPr="004E2732" w:rsidRDefault="00795385" w:rsidP="00C22CC4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4E273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Wycena </w:t>
            </w:r>
            <w:r w:rsidR="00CB09B1" w:rsidRPr="00CB09B1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bidi="pl-PL"/>
              </w:rPr>
              <w:t xml:space="preserve"> </w:t>
            </w:r>
            <w:r w:rsidR="00CB09B1" w:rsidRPr="00CB09B1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bidi="pl-PL"/>
              </w:rPr>
              <w:t>na potrzebę ustalenia odszkodowania za nieruchomości zajęte pod drogi publiczne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BD58E" w14:textId="49F4E123" w:rsidR="00795385" w:rsidRPr="004E2732" w:rsidRDefault="00CB09B1" w:rsidP="00C22CC4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C66A1" w14:textId="77777777" w:rsidR="00795385" w:rsidRPr="004E2732" w:rsidRDefault="00795385" w:rsidP="00C22CC4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9F141" w14:textId="77777777" w:rsidR="00795385" w:rsidRPr="004E2732" w:rsidRDefault="00795385" w:rsidP="00C22CC4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95385" w:rsidRPr="009D5C45" w14:paraId="5B9327F6" w14:textId="77777777" w:rsidTr="004E2732">
        <w:trPr>
          <w:trHeight w:val="466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F34A" w14:textId="77777777" w:rsidR="00795385" w:rsidRPr="00B36021" w:rsidRDefault="00795385" w:rsidP="00C22CC4">
            <w:pPr>
              <w:jc w:val="center"/>
              <w:rPr>
                <w:rFonts w:ascii="Calibri Light" w:hAnsi="Calibri Light" w:cs="Calibri Light"/>
                <w:bCs/>
                <w:color w:val="000000"/>
                <w:sz w:val="16"/>
              </w:rPr>
            </w:pPr>
            <w:r w:rsidRPr="00B36021">
              <w:rPr>
                <w:rFonts w:ascii="Calibri Light" w:hAnsi="Calibri Light" w:cs="Calibri Light"/>
                <w:bCs/>
                <w:color w:val="000000"/>
                <w:sz w:val="16"/>
              </w:rPr>
              <w:t>2</w:t>
            </w:r>
          </w:p>
        </w:tc>
        <w:tc>
          <w:tcPr>
            <w:tcW w:w="2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5697" w14:textId="77777777" w:rsidR="00795385" w:rsidRPr="004E2732" w:rsidRDefault="00795385" w:rsidP="00C22CC4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4E273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Wycena na potrzebę aktualizacji opłaty rocznej z tytułu użytkowania wieczystego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9D0AC" w14:textId="59870730" w:rsidR="00795385" w:rsidRPr="004E2732" w:rsidRDefault="00CB09B1" w:rsidP="00C22CC4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72CF4" w14:textId="77777777" w:rsidR="00795385" w:rsidRPr="004E2732" w:rsidRDefault="00795385" w:rsidP="00C22CC4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457A6" w14:textId="77777777" w:rsidR="00795385" w:rsidRPr="004E2732" w:rsidRDefault="00795385" w:rsidP="00C22CC4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95385" w:rsidRPr="009D5C45" w14:paraId="17118A61" w14:textId="77777777" w:rsidTr="004E2732">
        <w:trPr>
          <w:trHeight w:val="29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EC1A" w14:textId="77777777" w:rsidR="00795385" w:rsidRPr="00B36021" w:rsidRDefault="00795385" w:rsidP="00C22CC4">
            <w:pPr>
              <w:jc w:val="center"/>
              <w:rPr>
                <w:rFonts w:ascii="Calibri Light" w:hAnsi="Calibri Light" w:cs="Calibri Light"/>
                <w:bCs/>
                <w:color w:val="000000"/>
                <w:sz w:val="16"/>
              </w:rPr>
            </w:pPr>
            <w:r w:rsidRPr="00B36021">
              <w:rPr>
                <w:rFonts w:ascii="Calibri Light" w:hAnsi="Calibri Light" w:cs="Calibri Light"/>
                <w:bCs/>
                <w:color w:val="000000"/>
                <w:sz w:val="16"/>
              </w:rPr>
              <w:t>3</w:t>
            </w:r>
          </w:p>
        </w:tc>
        <w:tc>
          <w:tcPr>
            <w:tcW w:w="2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E62DD" w14:textId="77777777" w:rsidR="00795385" w:rsidRPr="004E2732" w:rsidRDefault="00795385" w:rsidP="00C22CC4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4E273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Wycena na potrzebę  aktualizacji opłaty rocznej z tytułu trwałego zarządu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35B5A" w14:textId="77777777" w:rsidR="00795385" w:rsidRPr="004E2732" w:rsidRDefault="00795385" w:rsidP="00C22CC4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4E273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465D5" w14:textId="77777777" w:rsidR="00795385" w:rsidRPr="004E2732" w:rsidRDefault="00795385" w:rsidP="00C22CC4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3A0EE" w14:textId="77777777" w:rsidR="00795385" w:rsidRPr="004E2732" w:rsidRDefault="00795385" w:rsidP="00C22CC4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95385" w:rsidRPr="009D5C45" w14:paraId="1FFFEE54" w14:textId="77777777" w:rsidTr="004E2732">
        <w:trPr>
          <w:trHeight w:val="29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5C65" w14:textId="77777777" w:rsidR="00795385" w:rsidRPr="00B36021" w:rsidRDefault="00795385" w:rsidP="00C22CC4">
            <w:pPr>
              <w:jc w:val="center"/>
              <w:rPr>
                <w:rFonts w:ascii="Calibri Light" w:hAnsi="Calibri Light" w:cs="Calibri Light"/>
                <w:bCs/>
                <w:color w:val="000000"/>
                <w:sz w:val="16"/>
              </w:rPr>
            </w:pPr>
            <w:r w:rsidRPr="00B36021">
              <w:rPr>
                <w:rFonts w:ascii="Calibri Light" w:hAnsi="Calibri Light" w:cs="Calibri Light"/>
                <w:bCs/>
                <w:color w:val="000000"/>
                <w:sz w:val="16"/>
              </w:rPr>
              <w:t>4</w:t>
            </w:r>
          </w:p>
        </w:tc>
        <w:tc>
          <w:tcPr>
            <w:tcW w:w="2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482A" w14:textId="77777777" w:rsidR="00795385" w:rsidRPr="004E2732" w:rsidRDefault="00795385" w:rsidP="00C22CC4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4E273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Wycena nieruchomości na potrzeby sprzedaży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432F3" w14:textId="77777777" w:rsidR="00795385" w:rsidRPr="004E2732" w:rsidRDefault="00795385" w:rsidP="00C22CC4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4E273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356E5" w14:textId="77777777" w:rsidR="00795385" w:rsidRPr="004E2732" w:rsidRDefault="00795385" w:rsidP="00C22CC4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92EAA" w14:textId="77777777" w:rsidR="00795385" w:rsidRPr="004E2732" w:rsidRDefault="00795385" w:rsidP="00C22CC4">
            <w:pPr>
              <w:jc w:val="righ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</w:tr>
      <w:tr w:rsidR="00795385" w:rsidRPr="009D5C45" w14:paraId="659361AB" w14:textId="77777777" w:rsidTr="004E2732">
        <w:trPr>
          <w:trHeight w:val="29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BED5" w14:textId="77777777" w:rsidR="00795385" w:rsidRPr="00B36021" w:rsidRDefault="00795385" w:rsidP="00C22CC4">
            <w:pPr>
              <w:jc w:val="center"/>
              <w:rPr>
                <w:rFonts w:ascii="Calibri Light" w:hAnsi="Calibri Light" w:cs="Calibri Light"/>
                <w:bCs/>
                <w:color w:val="000000"/>
                <w:sz w:val="16"/>
              </w:rPr>
            </w:pPr>
            <w:r w:rsidRPr="00B36021">
              <w:rPr>
                <w:rFonts w:ascii="Calibri Light" w:hAnsi="Calibri Light" w:cs="Calibri Light"/>
                <w:bCs/>
                <w:color w:val="000000"/>
                <w:sz w:val="16"/>
              </w:rPr>
              <w:t>5</w:t>
            </w:r>
          </w:p>
        </w:tc>
        <w:tc>
          <w:tcPr>
            <w:tcW w:w="2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3B6F3" w14:textId="06E497CA" w:rsidR="00795385" w:rsidRPr="004E2732" w:rsidRDefault="00795385" w:rsidP="00C22CC4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4E273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Wycena nieruchomości na potrzeby post</w:t>
            </w:r>
            <w:r w:rsidR="00CB09B1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ę</w:t>
            </w:r>
            <w:r w:rsidRPr="004E273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powania o zwrot</w:t>
            </w:r>
            <w:r w:rsidR="00CB09B1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 nieruchomości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E680A" w14:textId="77777777" w:rsidR="00795385" w:rsidRPr="004E2732" w:rsidRDefault="00795385" w:rsidP="00C22CC4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4E273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A005A" w14:textId="77777777" w:rsidR="00795385" w:rsidRPr="004E2732" w:rsidRDefault="00795385" w:rsidP="00C22CC4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C69CB" w14:textId="77777777" w:rsidR="00795385" w:rsidRPr="004E2732" w:rsidRDefault="00795385" w:rsidP="00C22CC4">
            <w:pPr>
              <w:jc w:val="righ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</w:tr>
      <w:tr w:rsidR="00795385" w:rsidRPr="009D5C45" w14:paraId="567C3866" w14:textId="77777777" w:rsidTr="004E2732">
        <w:trPr>
          <w:trHeight w:val="290"/>
        </w:trPr>
        <w:tc>
          <w:tcPr>
            <w:tcW w:w="40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BD8D" w14:textId="3944E162" w:rsidR="00795385" w:rsidRPr="004E2732" w:rsidRDefault="004E2732" w:rsidP="004E2732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4E273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RAZEM – cena brutto oferty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D72C1A9" w14:textId="77777777" w:rsidR="00795385" w:rsidRPr="004E2732" w:rsidRDefault="00795385" w:rsidP="00C22CC4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</w:tr>
    </w:tbl>
    <w:p w14:paraId="033BEE19" w14:textId="61977802" w:rsidR="00795385" w:rsidRDefault="00795385" w:rsidP="003159CD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95385">
        <w:rPr>
          <w:rFonts w:ascii="Arial" w:hAnsi="Arial" w:cs="Arial"/>
          <w:b/>
          <w:bCs/>
          <w:sz w:val="22"/>
          <w:szCs w:val="22"/>
        </w:rPr>
        <w:t>Wyliczenie ceny brutto oferty:</w:t>
      </w:r>
    </w:p>
    <w:p w14:paraId="2B33E845" w14:textId="77777777" w:rsidR="004E2732" w:rsidRPr="00795385" w:rsidRDefault="004E2732" w:rsidP="003159CD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9CA8D55" w14:textId="77777777" w:rsidR="002E264F" w:rsidRDefault="002E264F" w:rsidP="002E26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</w:rPr>
        <w:lastRenderedPageBreak/>
        <w:t>OŚWIADCZENIA:</w:t>
      </w:r>
    </w:p>
    <w:p w14:paraId="1A9CF782" w14:textId="628EE506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zapoznaliśmy się z </w:t>
      </w:r>
      <w:r w:rsidR="004E2E36">
        <w:rPr>
          <w:rFonts w:ascii="Arial" w:hAnsi="Arial" w:cs="Arial"/>
        </w:rPr>
        <w:t>Warunkami Zamówienia</w:t>
      </w:r>
      <w:r w:rsidR="00EE6F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przekazanym</w:t>
      </w:r>
      <w:r w:rsidR="004E2E3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przez Zamawiającego i nie wnosimy do </w:t>
      </w:r>
      <w:r w:rsidR="004E2E36">
        <w:rPr>
          <w:rFonts w:ascii="Arial" w:hAnsi="Arial" w:cs="Arial"/>
        </w:rPr>
        <w:t>nich</w:t>
      </w:r>
      <w:r>
        <w:rPr>
          <w:rFonts w:ascii="Arial" w:hAnsi="Arial" w:cs="Arial"/>
        </w:rPr>
        <w:t xml:space="preserve"> żadnych zastrzeżeń.</w:t>
      </w:r>
    </w:p>
    <w:p w14:paraId="4EA42049" w14:textId="55D00851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 postanowieniami zawartymi w Projektowanych postanowieniach umowy i zobowiązujemy się</w:t>
      </w:r>
      <w:r w:rsidR="007B5D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realizacji umowy zgodnie z warunkami umowy.</w:t>
      </w:r>
    </w:p>
    <w:p w14:paraId="097765DE" w14:textId="602E852E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zapoznaliśmy się z terminem wykonania zamówienia i zrealizujemy zamówienie w terminie określonym w </w:t>
      </w:r>
      <w:r w:rsidR="004E2E36">
        <w:rPr>
          <w:rFonts w:ascii="Arial" w:hAnsi="Arial" w:cs="Arial"/>
        </w:rPr>
        <w:t>Warunkach Zamówienia</w:t>
      </w:r>
      <w:r>
        <w:rPr>
          <w:rFonts w:ascii="Arial" w:hAnsi="Arial" w:cs="Arial"/>
        </w:rPr>
        <w:t>.</w:t>
      </w:r>
    </w:p>
    <w:p w14:paraId="448BA4DA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w przypadku wyboru naszej oferty zobowiązujemy się do zawarcia umowy zgodnie z ofertą w miejscu i terminie wyznaczonym przez Zamawiającego.</w:t>
      </w:r>
    </w:p>
    <w:p w14:paraId="3C4029AB" w14:textId="5521B9B6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iż uważamy się za związanych niniejszą ofertą w okresie zawartym w </w:t>
      </w:r>
      <w:r w:rsidR="004E2E36">
        <w:rPr>
          <w:rFonts w:ascii="Arial" w:hAnsi="Arial" w:cs="Arial"/>
        </w:rPr>
        <w:t>Warunkach Zamówienia</w:t>
      </w:r>
      <w:r>
        <w:rPr>
          <w:rFonts w:ascii="Arial" w:hAnsi="Arial" w:cs="Arial"/>
        </w:rPr>
        <w:t>.</w:t>
      </w:r>
    </w:p>
    <w:p w14:paraId="048B633C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wypełniałem obowiązki informacyjne przewidziane w art. 13 lub art. 14 RODO (UE) 2016/679 z dnia 27 kwietnia 2016 w sprawie ochrony osób fizycznych w związku z przetwarzaniem danych osobowych i w sprawie swobodnego przepływu tych danych. wobec osób fizycznych, od których dane osobowe bezpośrednio lub pośrednio pozyskałem w celu ubiegania się o udzielenie zamówienia w niniejszym postępowaniu.</w:t>
      </w:r>
    </w:p>
    <w:p w14:paraId="01954DCB" w14:textId="277953B8" w:rsidR="002E264F" w:rsidRPr="009F6ED1" w:rsidRDefault="002E264F" w:rsidP="009F6ED1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Oświadczam, że nie zachodzą w stosunku do mnie przesłanki wykluczenia z postępowania na podstawie art.  7 ust. 1 ustawy 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 poz. 835)</w:t>
      </w:r>
      <w:r>
        <w:rPr>
          <w:rFonts w:ascii="Arial" w:hAnsi="Arial" w:cs="Arial"/>
          <w:i/>
          <w:iCs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</w:p>
    <w:p w14:paraId="326ADB1B" w14:textId="30250696" w:rsidR="00DC2616" w:rsidRPr="00DC2616" w:rsidRDefault="00DC2616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 w:rsidRPr="00DC2616">
        <w:rPr>
          <w:rFonts w:ascii="Arial" w:hAnsi="Arial" w:cs="Arial"/>
        </w:rPr>
        <w:t>Rodzaj wykonawcy</w:t>
      </w:r>
      <w:r w:rsidR="000A6EE0">
        <w:rPr>
          <w:rFonts w:ascii="Arial" w:hAnsi="Arial" w:cs="Arial"/>
          <w:vertAlign w:val="superscript"/>
        </w:rPr>
        <w:t>1</w:t>
      </w:r>
    </w:p>
    <w:p w14:paraId="133603B3" w14:textId="2A719067" w:rsidR="000A6EE0" w:rsidRPr="000A6EE0" w:rsidRDefault="000A6EE0" w:rsidP="000A6EE0">
      <w:pPr>
        <w:pStyle w:val="Standard"/>
        <w:spacing w:before="113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mikroprzedsiębiorstwo: przedsiębiorstwo, które zatrudnia mniej niż 10 osób i którego roczny obrót lub roczna suma bilansowa nie przekracza 2 milionów EUR. </w:t>
      </w:r>
    </w:p>
    <w:p w14:paraId="1A38A84C" w14:textId="77777777" w:rsidR="000A6EE0" w:rsidRPr="000A6EE0" w:rsidRDefault="000A6EE0" w:rsidP="000A6EE0">
      <w:pPr>
        <w:pStyle w:val="Standard"/>
        <w:spacing w:before="113"/>
        <w:ind w:left="567" w:hanging="567"/>
        <w:rPr>
          <w:rFonts w:ascii="Arial" w:hAnsi="Arial" w:cs="Arial"/>
          <w:color w:val="000000"/>
          <w:sz w:val="22"/>
          <w:szCs w:val="22"/>
        </w:rPr>
      </w:pPr>
      <w:bookmarkStart w:id="0" w:name="_Hlk164760152"/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bookmarkEnd w:id="0"/>
      <w:r w:rsidRPr="000A6EE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 </w:t>
      </w:r>
      <w:r w:rsidRPr="000A6EE0">
        <w:rPr>
          <w:rFonts w:ascii="Arial" w:hAnsi="Arial" w:cs="Arial"/>
          <w:color w:val="000000"/>
          <w:sz w:val="22"/>
          <w:szCs w:val="22"/>
        </w:rPr>
        <w:tab/>
        <w:t>małe przedsiębiorstwo: przedsiębiorstwo, które zatrudnia mniej niż 50 osób i którego roczny obrót lub  roczna suma bilansowa nie przekracza 10 milionów EUR.</w:t>
      </w:r>
    </w:p>
    <w:p w14:paraId="0A9D1CEA" w14:textId="77777777" w:rsidR="000A6EE0" w:rsidRPr="000A6EE0" w:rsidRDefault="000A6EE0" w:rsidP="000A6EE0">
      <w:pPr>
        <w:pStyle w:val="Standard"/>
        <w:tabs>
          <w:tab w:val="left" w:pos="567"/>
        </w:tabs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>średnie przedsiębiorstwo: przedsiębiorstwo, które nie jest mikroprzedsiębiorstwem ani małym przedsiębiorcą i które zatrudnia mniej niż 250 osób i którego roczny  obrót nie przekracza 50 milionów EUR lub roczna suma bilansowa nie przekracza 43 milionów EUR</w:t>
      </w:r>
    </w:p>
    <w:p w14:paraId="486B046A" w14:textId="401993A4" w:rsidR="000A6EE0" w:rsidRPr="000A6EE0" w:rsidRDefault="000A6EE0" w:rsidP="000A6EE0">
      <w:pPr>
        <w:pStyle w:val="Standard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0A6EE0">
        <w:rPr>
          <w:rFonts w:ascii="Arial" w:hAnsi="Arial" w:cs="Arial"/>
          <w:color w:val="000000"/>
          <w:sz w:val="22"/>
          <w:szCs w:val="22"/>
        </w:rPr>
        <w:t>jednoosobowa działalność gospodarcza</w:t>
      </w:r>
    </w:p>
    <w:p w14:paraId="4C953451" w14:textId="69A9D117" w:rsidR="000A6EE0" w:rsidRPr="000A6EE0" w:rsidRDefault="000A6EE0" w:rsidP="000A6EE0">
      <w:pPr>
        <w:pStyle w:val="Standard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0A6EE0">
        <w:rPr>
          <w:rFonts w:ascii="Arial" w:hAnsi="Arial" w:cs="Arial"/>
          <w:color w:val="000000"/>
          <w:sz w:val="22"/>
          <w:szCs w:val="22"/>
        </w:rPr>
        <w:t>osoba fizyczna nieprowadząca działalności gospodarczej</w:t>
      </w:r>
    </w:p>
    <w:p w14:paraId="1304F127" w14:textId="249B8EC8" w:rsidR="000A6EE0" w:rsidRPr="000A6EE0" w:rsidRDefault="000A6EE0" w:rsidP="000A6EE0">
      <w:pPr>
        <w:pStyle w:val="Standard"/>
        <w:rPr>
          <w:rFonts w:ascii="Arial" w:hAnsi="Arial" w:cs="Arial"/>
          <w:color w:val="000000"/>
          <w:sz w:val="22"/>
          <w:szCs w:val="22"/>
          <w:vertAlign w:val="superscript"/>
        </w:rPr>
      </w:pPr>
      <w:bookmarkStart w:id="1" w:name="_Hlk164760243"/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bookmarkEnd w:id="1"/>
      <w:r w:rsidRPr="000A6EE0"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0A6EE0">
        <w:rPr>
          <w:rFonts w:ascii="Arial" w:hAnsi="Arial" w:cs="Arial"/>
          <w:color w:val="000000"/>
          <w:sz w:val="22"/>
          <w:szCs w:val="22"/>
        </w:rPr>
        <w:t>inny rodzaj: …………………....</w:t>
      </w:r>
    </w:p>
    <w:p w14:paraId="2C9F06F2" w14:textId="6BDA3F76" w:rsidR="00DC2616" w:rsidRDefault="00DC2616" w:rsidP="00DC2616">
      <w:pPr>
        <w:pStyle w:val="Standard"/>
        <w:spacing w:before="113"/>
        <w:rPr>
          <w:rFonts w:ascii="Arial" w:eastAsia="Arial-BoldMT" w:hAnsi="Arial" w:cs="Arial-BoldMT"/>
          <w:color w:val="000000"/>
          <w:sz w:val="22"/>
          <w:szCs w:val="22"/>
          <w:vertAlign w:val="superscript"/>
        </w:rPr>
      </w:pPr>
    </w:p>
    <w:p w14:paraId="4864625D" w14:textId="529060EB" w:rsidR="00DC2616" w:rsidRPr="00DC2616" w:rsidRDefault="00DC2616" w:rsidP="00DC2616">
      <w:pPr>
        <w:pStyle w:val="Standard"/>
        <w:numPr>
          <w:ilvl w:val="0"/>
          <w:numId w:val="11"/>
        </w:numPr>
        <w:spacing w:before="113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C2616">
        <w:rPr>
          <w:rFonts w:ascii="Arial" w:eastAsia="Arial-BoldMT" w:hAnsi="Arial" w:cs="Arial-BoldMT"/>
          <w:sz w:val="22"/>
          <w:szCs w:val="22"/>
        </w:rPr>
        <w:t>Dane umożliwiające Zamawiającemu dostęp do odpisu lub informacji</w:t>
      </w:r>
      <w:r w:rsidRPr="00DC2616">
        <w:rPr>
          <w:rFonts w:ascii="Arial" w:eastAsia="Arial-BoldMT" w:hAnsi="Arial" w:cs="Arial-BoldMT"/>
          <w:sz w:val="22"/>
          <w:szCs w:val="22"/>
        </w:rPr>
        <w:br/>
        <w:t>z Krajowego Rejestru Sądowego, Centralnej Ewidencji i Informacji</w:t>
      </w:r>
      <w:r w:rsidRPr="00DC2616">
        <w:rPr>
          <w:rFonts w:ascii="Arial" w:eastAsia="Arial-BoldMT" w:hAnsi="Arial" w:cs="Arial-BoldMT"/>
          <w:sz w:val="22"/>
          <w:szCs w:val="22"/>
        </w:rPr>
        <w:br/>
        <w:t>o Działalności Gospodarczej lub innego właściwego rejestru</w:t>
      </w:r>
      <w:r w:rsidR="000A6EE0">
        <w:rPr>
          <w:rFonts w:ascii="Arial" w:eastAsia="Arial-BoldMT" w:hAnsi="Arial" w:cs="Arial-BoldMT"/>
          <w:sz w:val="22"/>
          <w:szCs w:val="22"/>
          <w:vertAlign w:val="superscript"/>
        </w:rPr>
        <w:t>1</w:t>
      </w:r>
      <w:r>
        <w:rPr>
          <w:rFonts w:ascii="Arial" w:eastAsia="Arial-BoldMT" w:hAnsi="Arial" w:cs="Arial-BoldMT"/>
          <w:sz w:val="22"/>
          <w:szCs w:val="22"/>
        </w:rPr>
        <w:t>:</w:t>
      </w:r>
    </w:p>
    <w:p w14:paraId="1251C880" w14:textId="77777777" w:rsidR="000A6EE0" w:rsidRPr="000A6EE0" w:rsidRDefault="000A6EE0" w:rsidP="000A6EE0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□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 xml:space="preserve">Krajowy Rejestr Sądowy pod adresem: </w:t>
      </w:r>
    </w:p>
    <w:p w14:paraId="66858D32" w14:textId="77777777" w:rsidR="000A6EE0" w:rsidRPr="000A6EE0" w:rsidRDefault="00CB09B1" w:rsidP="000A6EE0">
      <w:pPr>
        <w:pStyle w:val="Standard"/>
        <w:spacing w:before="113"/>
        <w:ind w:firstLine="708"/>
        <w:rPr>
          <w:rFonts w:ascii="Arial" w:hAnsi="Arial" w:cs="Arial"/>
          <w:color w:val="000000"/>
          <w:sz w:val="22"/>
          <w:szCs w:val="22"/>
        </w:rPr>
      </w:pPr>
      <w:hyperlink r:id="rId8" w:history="1">
        <w:r w:rsidR="000A6EE0" w:rsidRPr="000A6EE0">
          <w:rPr>
            <w:rStyle w:val="Hipercze"/>
            <w:rFonts w:ascii="Arial" w:hAnsi="Arial" w:cs="Arial"/>
            <w:sz w:val="22"/>
            <w:szCs w:val="22"/>
          </w:rPr>
          <w:t>https://ekrs.ms.gov.pl/web/wyszukiwarka-krs/strona-glowna/</w:t>
        </w:r>
      </w:hyperlink>
    </w:p>
    <w:p w14:paraId="2C86A7EF" w14:textId="77777777" w:rsidR="000A6EE0" w:rsidRPr="000A6EE0" w:rsidRDefault="000A6EE0" w:rsidP="000A6EE0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 </w:t>
      </w:r>
      <w:r w:rsidRPr="000A6EE0">
        <w:rPr>
          <w:rFonts w:ascii="Arial" w:hAnsi="Arial" w:cs="Arial"/>
          <w:color w:val="000000"/>
          <w:sz w:val="22"/>
          <w:szCs w:val="22"/>
        </w:rPr>
        <w:tab/>
        <w:t xml:space="preserve">Centralna Ewidencja i Informacja o Działalności Gospodarczej pod adresem: </w:t>
      </w:r>
    </w:p>
    <w:p w14:paraId="44E53D76" w14:textId="77777777" w:rsidR="000A6EE0" w:rsidRPr="000A6EE0" w:rsidRDefault="00CB09B1" w:rsidP="000A6EE0">
      <w:pPr>
        <w:pStyle w:val="Standard"/>
        <w:spacing w:before="113"/>
        <w:ind w:left="708"/>
        <w:rPr>
          <w:rFonts w:ascii="Arial" w:hAnsi="Arial" w:cs="Arial"/>
          <w:color w:val="000000"/>
          <w:sz w:val="22"/>
          <w:szCs w:val="22"/>
        </w:rPr>
      </w:pPr>
      <w:hyperlink r:id="rId9" w:history="1">
        <w:r w:rsidR="000A6EE0" w:rsidRPr="000A6EE0">
          <w:rPr>
            <w:rStyle w:val="Hipercze"/>
            <w:rFonts w:ascii="Arial" w:hAnsi="Arial" w:cs="Arial"/>
            <w:sz w:val="22"/>
            <w:szCs w:val="22"/>
          </w:rPr>
          <w:t>https://prod.ceidg.gov.pl/CEIDG/CEIDG.Public.UI/Search.aspx</w:t>
        </w:r>
      </w:hyperlink>
    </w:p>
    <w:p w14:paraId="2973B634" w14:textId="77777777" w:rsidR="000A6EE0" w:rsidRPr="000A6EE0" w:rsidRDefault="000A6EE0" w:rsidP="000A6EE0">
      <w:pPr>
        <w:pStyle w:val="Standard"/>
        <w:spacing w:before="113"/>
        <w:rPr>
          <w:rFonts w:ascii="Arial" w:hAnsi="Arial" w:cs="Arial"/>
          <w:sz w:val="22"/>
          <w:szCs w:val="22"/>
        </w:rPr>
      </w:pPr>
      <w:r w:rsidRPr="000A6EE0">
        <w:rPr>
          <w:rFonts w:ascii="Arial" w:hAnsi="Arial" w:cs="Arial"/>
          <w:b/>
          <w:bCs/>
          <w:sz w:val="22"/>
          <w:szCs w:val="22"/>
        </w:rPr>
        <w:t>□</w:t>
      </w:r>
      <w:r w:rsidRPr="000A6EE0">
        <w:rPr>
          <w:rFonts w:ascii="Arial" w:hAnsi="Arial" w:cs="Arial"/>
          <w:b/>
          <w:bCs/>
          <w:sz w:val="22"/>
          <w:szCs w:val="22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 xml:space="preserve">Inny właściwy rejestr:.……..… pod adresem: ....………..…. </w:t>
      </w:r>
    </w:p>
    <w:p w14:paraId="21AF6332" w14:textId="77777777" w:rsidR="00DC2616" w:rsidRPr="00DC2616" w:rsidRDefault="00DC2616" w:rsidP="00DC2616">
      <w:pPr>
        <w:pStyle w:val="Standard"/>
        <w:spacing w:before="113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648F47F6" w14:textId="77777777" w:rsidR="004A2868" w:rsidRPr="00E41A3E" w:rsidRDefault="004A2868" w:rsidP="004A2868">
      <w:pPr>
        <w:spacing w:after="40"/>
        <w:rPr>
          <w:rFonts w:ascii="Arial" w:hAnsi="Arial" w:cs="Arial"/>
          <w:b/>
        </w:rPr>
      </w:pPr>
      <w:r w:rsidRPr="00E41A3E">
        <w:rPr>
          <w:rFonts w:ascii="Arial" w:hAnsi="Arial" w:cs="Arial"/>
          <w:b/>
        </w:rPr>
        <w:t>ZOBOWIĄZANIA W PRZYPADKU PRZYZNANIA ZAMÓWIENIA:</w:t>
      </w:r>
    </w:p>
    <w:p w14:paraId="67C8960F" w14:textId="77777777" w:rsidR="004A2868" w:rsidRPr="004A2868" w:rsidRDefault="004A2868" w:rsidP="004A2868">
      <w:pPr>
        <w:spacing w:after="40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4A2868">
        <w:rPr>
          <w:rFonts w:ascii="Arial" w:hAnsi="Arial" w:cs="Arial"/>
          <w:sz w:val="22"/>
          <w:szCs w:val="22"/>
        </w:rPr>
        <w:t xml:space="preserve">osobą upoważnioną do kontaktów z Zamawiającym w sprawach dotyczących realizacji umowy jest: </w:t>
      </w:r>
    </w:p>
    <w:p w14:paraId="1531BAA8" w14:textId="77777777" w:rsidR="004A2868" w:rsidRPr="004A2868" w:rsidRDefault="004A2868" w:rsidP="004A2868">
      <w:pPr>
        <w:spacing w:after="40"/>
        <w:contextualSpacing/>
        <w:jc w:val="both"/>
        <w:rPr>
          <w:rFonts w:ascii="Arial" w:hAnsi="Arial" w:cs="Arial"/>
          <w:sz w:val="22"/>
          <w:szCs w:val="22"/>
        </w:rPr>
      </w:pPr>
      <w:r w:rsidRPr="004A2868">
        <w:rPr>
          <w:rFonts w:ascii="Arial" w:hAnsi="Arial" w:cs="Arial"/>
          <w:sz w:val="22"/>
          <w:szCs w:val="22"/>
        </w:rPr>
        <w:t>Imię i Nazwisko: …………………………</w:t>
      </w:r>
    </w:p>
    <w:p w14:paraId="2FD28684" w14:textId="77777777" w:rsidR="004A2868" w:rsidRPr="004A2868" w:rsidRDefault="004A2868" w:rsidP="004A2868">
      <w:pPr>
        <w:spacing w:after="40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4A2868">
        <w:rPr>
          <w:rFonts w:ascii="Arial" w:hAnsi="Arial" w:cs="Arial"/>
          <w:bCs/>
          <w:iCs/>
          <w:sz w:val="22"/>
          <w:szCs w:val="22"/>
        </w:rPr>
        <w:t xml:space="preserve">e-mail: </w:t>
      </w:r>
      <w:r w:rsidRPr="004A2868">
        <w:rPr>
          <w:rFonts w:ascii="Arial" w:hAnsi="Arial" w:cs="Arial"/>
          <w:sz w:val="22"/>
          <w:szCs w:val="22"/>
        </w:rPr>
        <w:t>…………………………</w:t>
      </w:r>
    </w:p>
    <w:p w14:paraId="3218C540" w14:textId="3A7F345E" w:rsidR="000565EF" w:rsidRPr="000565EF" w:rsidRDefault="004A2868" w:rsidP="004A2868">
      <w:pPr>
        <w:jc w:val="both"/>
      </w:pPr>
      <w:r w:rsidRPr="004A2868">
        <w:rPr>
          <w:rFonts w:ascii="Arial" w:hAnsi="Arial" w:cs="Arial"/>
          <w:bCs/>
          <w:iCs/>
          <w:sz w:val="22"/>
          <w:szCs w:val="22"/>
        </w:rPr>
        <w:t xml:space="preserve">tel.: </w:t>
      </w:r>
      <w:r w:rsidRPr="004A2868">
        <w:rPr>
          <w:rFonts w:ascii="Arial" w:hAnsi="Arial" w:cs="Arial"/>
          <w:sz w:val="22"/>
          <w:szCs w:val="22"/>
        </w:rPr>
        <w:t>…………………………</w:t>
      </w:r>
    </w:p>
    <w:p w14:paraId="50FFA6B6" w14:textId="77777777" w:rsidR="004A2868" w:rsidRDefault="004A2868" w:rsidP="006974ED">
      <w:pPr>
        <w:jc w:val="both"/>
        <w:rPr>
          <w:rFonts w:ascii="Arial" w:hAnsi="Arial" w:cs="Arial"/>
          <w:sz w:val="22"/>
          <w:szCs w:val="22"/>
        </w:rPr>
      </w:pPr>
    </w:p>
    <w:p w14:paraId="6832553E" w14:textId="64CABE9E" w:rsidR="00E91F76" w:rsidRPr="002E264F" w:rsidRDefault="001B27B1" w:rsidP="006974ED">
      <w:pPr>
        <w:jc w:val="both"/>
        <w:rPr>
          <w:rFonts w:ascii="Arial" w:hAnsi="Arial" w:cs="Arial"/>
          <w:sz w:val="22"/>
          <w:szCs w:val="22"/>
        </w:rPr>
      </w:pPr>
      <w:r w:rsidRPr="002E264F">
        <w:rPr>
          <w:rFonts w:ascii="Arial" w:hAnsi="Arial" w:cs="Arial"/>
          <w:sz w:val="22"/>
          <w:szCs w:val="22"/>
        </w:rPr>
        <w:lastRenderedPageBreak/>
        <w:t>Załącznikami do niniejszego formularza stanowiącymi integralną część ofert są:</w:t>
      </w:r>
    </w:p>
    <w:p w14:paraId="763A8EAA" w14:textId="77777777" w:rsidR="00E91F76" w:rsidRPr="002E264F" w:rsidRDefault="00E91F76" w:rsidP="002F038B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223BEA42" w14:textId="23E2577D" w:rsidR="001B27B1" w:rsidRPr="002E264F" w:rsidRDefault="001B27B1" w:rsidP="002F038B">
      <w:pPr>
        <w:pStyle w:val="Akapitzlist"/>
        <w:numPr>
          <w:ilvl w:val="5"/>
          <w:numId w:val="1"/>
        </w:numPr>
        <w:tabs>
          <w:tab w:val="clear" w:pos="4320"/>
          <w:tab w:val="num" w:pos="3969"/>
        </w:tabs>
        <w:spacing w:line="240" w:lineRule="auto"/>
        <w:ind w:left="426" w:hanging="284"/>
        <w:rPr>
          <w:rFonts w:ascii="Arial" w:hAnsi="Arial" w:cs="Arial"/>
        </w:rPr>
      </w:pPr>
      <w:r w:rsidRPr="002E264F">
        <w:rPr>
          <w:rFonts w:ascii="Arial" w:hAnsi="Arial" w:cs="Arial"/>
        </w:rPr>
        <w:t>……………………………..</w:t>
      </w:r>
    </w:p>
    <w:p w14:paraId="3D430A30" w14:textId="77777777" w:rsidR="00E91F76" w:rsidRPr="002E264F" w:rsidRDefault="00E91F76" w:rsidP="002F038B">
      <w:pPr>
        <w:pStyle w:val="Akapitzlist"/>
        <w:spacing w:line="240" w:lineRule="auto"/>
        <w:ind w:left="426"/>
        <w:rPr>
          <w:rFonts w:ascii="Arial" w:hAnsi="Arial" w:cs="Arial"/>
        </w:rPr>
      </w:pPr>
    </w:p>
    <w:p w14:paraId="2D6D1380" w14:textId="33DC9E7C" w:rsidR="00E91F76" w:rsidRPr="002E264F" w:rsidRDefault="001B27B1" w:rsidP="006974ED">
      <w:pPr>
        <w:pStyle w:val="Akapitzlist"/>
        <w:numPr>
          <w:ilvl w:val="5"/>
          <w:numId w:val="1"/>
        </w:numPr>
        <w:tabs>
          <w:tab w:val="clear" w:pos="4320"/>
          <w:tab w:val="num" w:pos="3969"/>
        </w:tabs>
        <w:spacing w:line="240" w:lineRule="auto"/>
        <w:ind w:left="426" w:hanging="284"/>
        <w:rPr>
          <w:rFonts w:ascii="Arial" w:hAnsi="Arial" w:cs="Arial"/>
        </w:rPr>
      </w:pPr>
      <w:r w:rsidRPr="002E264F">
        <w:rPr>
          <w:rFonts w:ascii="Arial" w:hAnsi="Arial" w:cs="Arial"/>
        </w:rPr>
        <w:t>……………………………..</w:t>
      </w:r>
    </w:p>
    <w:p w14:paraId="1C4EB956" w14:textId="3860404E" w:rsidR="002E264F" w:rsidRPr="007B5DE3" w:rsidRDefault="002E264F" w:rsidP="002E264F">
      <w:pPr>
        <w:spacing w:line="480" w:lineRule="auto"/>
        <w:ind w:left="4248"/>
        <w:jc w:val="center"/>
        <w:rPr>
          <w:rFonts w:ascii="Arial" w:hAnsi="Arial" w:cs="Arial"/>
          <w:sz w:val="22"/>
          <w:szCs w:val="22"/>
        </w:rPr>
      </w:pPr>
      <w:r>
        <w:t xml:space="preserve">  </w:t>
      </w:r>
      <w:r w:rsidRPr="007B5DE3">
        <w:rPr>
          <w:rFonts w:ascii="Arial" w:hAnsi="Arial" w:cs="Arial"/>
          <w:sz w:val="22"/>
          <w:szCs w:val="22"/>
        </w:rPr>
        <w:t>podpis wykonawcy</w:t>
      </w:r>
    </w:p>
    <w:p w14:paraId="1FDF9AB9" w14:textId="603F78E8" w:rsidR="002E264F" w:rsidRDefault="002E264F" w:rsidP="00730852">
      <w:pPr>
        <w:spacing w:line="480" w:lineRule="auto"/>
        <w:ind w:left="4248"/>
        <w:jc w:val="right"/>
      </w:pPr>
    </w:p>
    <w:p w14:paraId="0CB4AB06" w14:textId="77777777" w:rsidR="000A6EE0" w:rsidRPr="000A6EE0" w:rsidRDefault="000A6EE0" w:rsidP="000A6EE0">
      <w:pPr>
        <w:suppressAutoHyphens/>
        <w:autoSpaceDN w:val="0"/>
        <w:spacing w:after="120"/>
        <w:rPr>
          <w:rFonts w:ascii="Arial" w:eastAsia="Lucida Sans Unicode" w:hAnsi="Arial" w:cs="Tahoma"/>
          <w:b/>
          <w:bCs/>
          <w:kern w:val="3"/>
          <w:sz w:val="20"/>
          <w:szCs w:val="20"/>
          <w:lang w:eastAsia="en-US"/>
        </w:rPr>
      </w:pPr>
      <w:r w:rsidRPr="000A6EE0">
        <w:rPr>
          <w:rFonts w:ascii="Arial" w:eastAsia="Arial-BoldMT" w:hAnsi="Arial" w:cs="Arial-BoldMT"/>
          <w:b/>
          <w:bCs/>
          <w:color w:val="000000"/>
          <w:kern w:val="3"/>
          <w:sz w:val="20"/>
          <w:szCs w:val="20"/>
          <w:vertAlign w:val="superscript"/>
          <w:lang w:eastAsia="en-US"/>
        </w:rPr>
        <w:t>1</w:t>
      </w:r>
      <w:r w:rsidRPr="000A6EE0">
        <w:rPr>
          <w:rFonts w:ascii="Arial" w:eastAsia="Arial-BoldMT" w:hAnsi="Arial" w:cs="Arial-BoldMT"/>
          <w:b/>
          <w:bCs/>
          <w:color w:val="000000"/>
          <w:kern w:val="3"/>
          <w:sz w:val="20"/>
          <w:szCs w:val="20"/>
          <w:lang w:eastAsia="en-US"/>
        </w:rPr>
        <w:t xml:space="preserve"> – zaznaczyć właściwe</w:t>
      </w:r>
    </w:p>
    <w:p w14:paraId="7E0E43FB" w14:textId="77777777" w:rsidR="002E264F" w:rsidRDefault="002E264F" w:rsidP="000A6EE0">
      <w:pPr>
        <w:spacing w:line="480" w:lineRule="auto"/>
      </w:pPr>
    </w:p>
    <w:sectPr w:rsidR="002E264F" w:rsidSect="001435D8">
      <w:headerReference w:type="default" r:id="rId10"/>
      <w:footerReference w:type="default" r:id="rId11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39BBB" w14:textId="77777777" w:rsidR="002F718F" w:rsidRDefault="002F718F" w:rsidP="0071617F">
      <w:r>
        <w:separator/>
      </w:r>
    </w:p>
  </w:endnote>
  <w:endnote w:type="continuationSeparator" w:id="0">
    <w:p w14:paraId="44B4E0B8" w14:textId="77777777" w:rsidR="002F718F" w:rsidRDefault="002F718F" w:rsidP="0071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EFA17" w14:textId="253DFA60" w:rsidR="00220A90" w:rsidRPr="00922711" w:rsidRDefault="00220A90" w:rsidP="00406BEF">
    <w:pPr>
      <w:pStyle w:val="Stopka"/>
      <w:ind w:left="142"/>
      <w:jc w:val="both"/>
      <w:rPr>
        <w:rFonts w:ascii="Arial" w:hAnsi="Arial" w:cs="Arial"/>
        <w:color w:val="FF0000"/>
        <w:sz w:val="20"/>
        <w:szCs w:val="20"/>
      </w:rPr>
    </w:pPr>
    <w:r w:rsidRPr="00922711">
      <w:rPr>
        <w:rFonts w:ascii="Arial" w:hAnsi="Arial" w:cs="Arial"/>
        <w:color w:val="FF0000"/>
        <w:sz w:val="20"/>
        <w:szCs w:val="20"/>
      </w:rPr>
      <w:t>Dokument składany elektronicznie należy podpisać  kwalifikowanym podpisem elektronicznym lub podpisem zaufanym lub elektronicznym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CEB85" w14:textId="77777777" w:rsidR="002F718F" w:rsidRDefault="002F718F" w:rsidP="0071617F">
      <w:r>
        <w:separator/>
      </w:r>
    </w:p>
  </w:footnote>
  <w:footnote w:type="continuationSeparator" w:id="0">
    <w:p w14:paraId="46EB3D88" w14:textId="77777777" w:rsidR="002F718F" w:rsidRDefault="002F718F" w:rsidP="0071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8E497" w14:textId="7E92102C" w:rsidR="009624BD" w:rsidRDefault="009624BD">
    <w:pPr>
      <w:pStyle w:val="Nagwek"/>
    </w:pPr>
    <w:r>
      <w:t>S.AI.272.2.</w:t>
    </w:r>
    <w:r w:rsidR="00CB09B1">
      <w:t>46</w:t>
    </w:r>
    <w:r w:rsidR="00EE6F7C">
      <w:t>.</w:t>
    </w:r>
    <w:r>
      <w:t>202</w:t>
    </w:r>
    <w:r w:rsidR="00EE6F7C">
      <w:t>4.MW</w:t>
    </w:r>
  </w:p>
  <w:p w14:paraId="0122E2E7" w14:textId="62BA4585" w:rsidR="00E22BB8" w:rsidRDefault="00E22B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55BEE"/>
    <w:multiLevelType w:val="hybridMultilevel"/>
    <w:tmpl w:val="F5B0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7C74"/>
    <w:multiLevelType w:val="hybridMultilevel"/>
    <w:tmpl w:val="5470A6AC"/>
    <w:lvl w:ilvl="0" w:tplc="845E7EE2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9171A0"/>
    <w:multiLevelType w:val="hybridMultilevel"/>
    <w:tmpl w:val="E74E5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F5A5A"/>
    <w:multiLevelType w:val="hybridMultilevel"/>
    <w:tmpl w:val="32486A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3AC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F0A6AB0E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bCs w:val="0"/>
        <w:i w:val="0"/>
        <w:iCs w:val="0"/>
      </w:rPr>
    </w:lvl>
    <w:lvl w:ilvl="3" w:tplc="24EE3328">
      <w:start w:val="1"/>
      <w:numFmt w:val="decimal"/>
      <w:lvlText w:val="%4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A8A70B9"/>
    <w:multiLevelType w:val="hybridMultilevel"/>
    <w:tmpl w:val="B23C2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02C9E"/>
    <w:multiLevelType w:val="hybridMultilevel"/>
    <w:tmpl w:val="E7401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134226B"/>
    <w:multiLevelType w:val="hybridMultilevel"/>
    <w:tmpl w:val="3B348C1C"/>
    <w:lvl w:ilvl="0" w:tplc="97DA0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213096"/>
    <w:multiLevelType w:val="hybridMultilevel"/>
    <w:tmpl w:val="66E258EA"/>
    <w:lvl w:ilvl="0" w:tplc="E3561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5291E"/>
    <w:multiLevelType w:val="hybridMultilevel"/>
    <w:tmpl w:val="8BE68FBE"/>
    <w:lvl w:ilvl="0" w:tplc="FC3C2D26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B140771"/>
    <w:multiLevelType w:val="hybridMultilevel"/>
    <w:tmpl w:val="2F7E5BEC"/>
    <w:lvl w:ilvl="0" w:tplc="E35612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89100866">
    <w:abstractNumId w:val="3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266256">
    <w:abstractNumId w:val="8"/>
  </w:num>
  <w:num w:numId="3" w16cid:durableId="404494216">
    <w:abstractNumId w:val="3"/>
  </w:num>
  <w:num w:numId="4" w16cid:durableId="700857152">
    <w:abstractNumId w:val="4"/>
  </w:num>
  <w:num w:numId="5" w16cid:durableId="178273600">
    <w:abstractNumId w:val="10"/>
  </w:num>
  <w:num w:numId="6" w16cid:durableId="1602565268">
    <w:abstractNumId w:val="5"/>
  </w:num>
  <w:num w:numId="7" w16cid:durableId="1848053308">
    <w:abstractNumId w:val="1"/>
  </w:num>
  <w:num w:numId="8" w16cid:durableId="1882784640">
    <w:abstractNumId w:val="7"/>
  </w:num>
  <w:num w:numId="9" w16cid:durableId="1767774287">
    <w:abstractNumId w:val="2"/>
  </w:num>
  <w:num w:numId="10" w16cid:durableId="1380469687">
    <w:abstractNumId w:val="9"/>
  </w:num>
  <w:num w:numId="11" w16cid:durableId="2084258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98541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B1"/>
    <w:rsid w:val="00007C4B"/>
    <w:rsid w:val="00037737"/>
    <w:rsid w:val="00043508"/>
    <w:rsid w:val="000475F2"/>
    <w:rsid w:val="000554F0"/>
    <w:rsid w:val="000565EF"/>
    <w:rsid w:val="000649BD"/>
    <w:rsid w:val="0007094D"/>
    <w:rsid w:val="00073EE5"/>
    <w:rsid w:val="000A6EE0"/>
    <w:rsid w:val="001435D8"/>
    <w:rsid w:val="00171086"/>
    <w:rsid w:val="0018627A"/>
    <w:rsid w:val="001B07F4"/>
    <w:rsid w:val="001B27B1"/>
    <w:rsid w:val="001C2061"/>
    <w:rsid w:val="001C53AD"/>
    <w:rsid w:val="001E6C1F"/>
    <w:rsid w:val="00213826"/>
    <w:rsid w:val="00220A90"/>
    <w:rsid w:val="00221846"/>
    <w:rsid w:val="00223F52"/>
    <w:rsid w:val="00224ED5"/>
    <w:rsid w:val="002429F3"/>
    <w:rsid w:val="00295D18"/>
    <w:rsid w:val="002A1226"/>
    <w:rsid w:val="002D445D"/>
    <w:rsid w:val="002E233B"/>
    <w:rsid w:val="002E264F"/>
    <w:rsid w:val="002F038B"/>
    <w:rsid w:val="002F718F"/>
    <w:rsid w:val="003159CD"/>
    <w:rsid w:val="00325221"/>
    <w:rsid w:val="00343053"/>
    <w:rsid w:val="00343696"/>
    <w:rsid w:val="00351A1F"/>
    <w:rsid w:val="003536DE"/>
    <w:rsid w:val="003B4C2C"/>
    <w:rsid w:val="00406BEF"/>
    <w:rsid w:val="00421A0F"/>
    <w:rsid w:val="00450568"/>
    <w:rsid w:val="00451A57"/>
    <w:rsid w:val="004740FD"/>
    <w:rsid w:val="00484C76"/>
    <w:rsid w:val="004A0BF6"/>
    <w:rsid w:val="004A2868"/>
    <w:rsid w:val="004C198C"/>
    <w:rsid w:val="004C50AE"/>
    <w:rsid w:val="004E2732"/>
    <w:rsid w:val="004E2E36"/>
    <w:rsid w:val="004E7BF5"/>
    <w:rsid w:val="004F46C2"/>
    <w:rsid w:val="00522B33"/>
    <w:rsid w:val="00530E27"/>
    <w:rsid w:val="005332F6"/>
    <w:rsid w:val="00576BBC"/>
    <w:rsid w:val="005777DA"/>
    <w:rsid w:val="00582B90"/>
    <w:rsid w:val="0059710C"/>
    <w:rsid w:val="005A2B8A"/>
    <w:rsid w:val="005B6057"/>
    <w:rsid w:val="005F761E"/>
    <w:rsid w:val="006045E5"/>
    <w:rsid w:val="006168F6"/>
    <w:rsid w:val="006974ED"/>
    <w:rsid w:val="006C4A7B"/>
    <w:rsid w:val="006C582E"/>
    <w:rsid w:val="006E2047"/>
    <w:rsid w:val="006E5214"/>
    <w:rsid w:val="006F5E94"/>
    <w:rsid w:val="0071617F"/>
    <w:rsid w:val="007173CE"/>
    <w:rsid w:val="007227DD"/>
    <w:rsid w:val="00722B0F"/>
    <w:rsid w:val="00730852"/>
    <w:rsid w:val="007618A7"/>
    <w:rsid w:val="00770A14"/>
    <w:rsid w:val="00795385"/>
    <w:rsid w:val="007B5DE3"/>
    <w:rsid w:val="007C6228"/>
    <w:rsid w:val="007D010A"/>
    <w:rsid w:val="007E1D99"/>
    <w:rsid w:val="00895B94"/>
    <w:rsid w:val="008977FB"/>
    <w:rsid w:val="008E0122"/>
    <w:rsid w:val="008E1220"/>
    <w:rsid w:val="008F4103"/>
    <w:rsid w:val="008F5E1B"/>
    <w:rsid w:val="00922711"/>
    <w:rsid w:val="00942A75"/>
    <w:rsid w:val="009624BD"/>
    <w:rsid w:val="00981CE4"/>
    <w:rsid w:val="009F3E92"/>
    <w:rsid w:val="009F6ED1"/>
    <w:rsid w:val="00A2521F"/>
    <w:rsid w:val="00A2716C"/>
    <w:rsid w:val="00AA2F06"/>
    <w:rsid w:val="00AA7419"/>
    <w:rsid w:val="00AB385F"/>
    <w:rsid w:val="00AF42B4"/>
    <w:rsid w:val="00B06EB2"/>
    <w:rsid w:val="00B12E27"/>
    <w:rsid w:val="00B34041"/>
    <w:rsid w:val="00B34773"/>
    <w:rsid w:val="00B71C35"/>
    <w:rsid w:val="00BA6BF2"/>
    <w:rsid w:val="00BE3BBD"/>
    <w:rsid w:val="00BE6441"/>
    <w:rsid w:val="00BE7C04"/>
    <w:rsid w:val="00BF0DB7"/>
    <w:rsid w:val="00BF6DC0"/>
    <w:rsid w:val="00C00201"/>
    <w:rsid w:val="00C13ED8"/>
    <w:rsid w:val="00C7563D"/>
    <w:rsid w:val="00C76C1F"/>
    <w:rsid w:val="00C96E44"/>
    <w:rsid w:val="00CA16A2"/>
    <w:rsid w:val="00CB09B1"/>
    <w:rsid w:val="00CD4D44"/>
    <w:rsid w:val="00CF72D9"/>
    <w:rsid w:val="00D03FDF"/>
    <w:rsid w:val="00D100FF"/>
    <w:rsid w:val="00D12B1A"/>
    <w:rsid w:val="00D17C23"/>
    <w:rsid w:val="00D24C93"/>
    <w:rsid w:val="00D313C3"/>
    <w:rsid w:val="00D74479"/>
    <w:rsid w:val="00D83ADF"/>
    <w:rsid w:val="00D9604B"/>
    <w:rsid w:val="00DC2616"/>
    <w:rsid w:val="00DC558A"/>
    <w:rsid w:val="00DE3ACD"/>
    <w:rsid w:val="00DF15E2"/>
    <w:rsid w:val="00DF24BD"/>
    <w:rsid w:val="00E21CD6"/>
    <w:rsid w:val="00E22BB8"/>
    <w:rsid w:val="00E3226D"/>
    <w:rsid w:val="00E330DE"/>
    <w:rsid w:val="00E34478"/>
    <w:rsid w:val="00E351D2"/>
    <w:rsid w:val="00E716F8"/>
    <w:rsid w:val="00E73CF8"/>
    <w:rsid w:val="00E91F76"/>
    <w:rsid w:val="00E9305E"/>
    <w:rsid w:val="00EA1C29"/>
    <w:rsid w:val="00EA25F1"/>
    <w:rsid w:val="00ED0B63"/>
    <w:rsid w:val="00EE6F7C"/>
    <w:rsid w:val="00F036C1"/>
    <w:rsid w:val="00F12D4C"/>
    <w:rsid w:val="00F211A0"/>
    <w:rsid w:val="00F22648"/>
    <w:rsid w:val="00F75D6B"/>
    <w:rsid w:val="00F856EA"/>
    <w:rsid w:val="00FB694E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61E71"/>
  <w15:chartTrackingRefBased/>
  <w15:docId w15:val="{D7D30D22-4F22-4854-A3BF-96AA1F04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1B27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wcity2">
    <w:name w:val="WW-Tekst podstawowy wcięty 2"/>
    <w:basedOn w:val="Normalny"/>
    <w:rsid w:val="001B27B1"/>
    <w:pPr>
      <w:suppressAutoHyphens/>
      <w:autoSpaceDE w:val="0"/>
      <w:ind w:left="284" w:hanging="284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16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1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6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1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3ADF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qFormat/>
    <w:rsid w:val="002E264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2E264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2E264F"/>
    <w:rPr>
      <w:rFonts w:ascii="Calibri" w:eastAsia="Calibri" w:hAnsi="Calibri" w:cs="Times New Roman"/>
    </w:rPr>
  </w:style>
  <w:style w:type="paragraph" w:customStyle="1" w:styleId="Standard">
    <w:name w:val="Standard"/>
    <w:rsid w:val="00DC261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DC2616"/>
    <w:pPr>
      <w:spacing w:after="120"/>
    </w:pPr>
  </w:style>
  <w:style w:type="paragraph" w:customStyle="1" w:styleId="TableHeading">
    <w:name w:val="Table Heading"/>
    <w:basedOn w:val="Normalny"/>
    <w:rsid w:val="00DC2616"/>
    <w:pPr>
      <w:suppressLineNumbers/>
      <w:suppressAutoHyphens/>
      <w:autoSpaceDN w:val="0"/>
      <w:jc w:val="center"/>
      <w:textAlignment w:val="baseline"/>
    </w:pPr>
    <w:rPr>
      <w:rFonts w:eastAsia="Lucida Sans Unicode" w:cs="Tahoma"/>
      <w:b/>
      <w:bCs/>
      <w:kern w:val="3"/>
    </w:rPr>
  </w:style>
  <w:style w:type="character" w:styleId="Hipercze">
    <w:name w:val="Hyperlink"/>
    <w:basedOn w:val="Domylnaczcionkaakapitu"/>
    <w:uiPriority w:val="99"/>
    <w:unhideWhenUsed/>
    <w:rsid w:val="00DC26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2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EF4E3-3DBD-45C3-8B83-DFA62C1B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Wiechetek</dc:creator>
  <cp:keywords/>
  <dc:description/>
  <cp:lastModifiedBy>Monika Wiechetek</cp:lastModifiedBy>
  <cp:revision>126</cp:revision>
  <cp:lastPrinted>2023-01-31T07:41:00Z</cp:lastPrinted>
  <dcterms:created xsi:type="dcterms:W3CDTF">2022-02-18T07:00:00Z</dcterms:created>
  <dcterms:modified xsi:type="dcterms:W3CDTF">2024-07-10T09:28:00Z</dcterms:modified>
</cp:coreProperties>
</file>