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9912" w14:textId="3F84228F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 xml:space="preserve">Załącznik nr 1 do </w:t>
      </w:r>
      <w:r w:rsidR="006E5214">
        <w:rPr>
          <w:b/>
          <w:bCs/>
        </w:rPr>
        <w:t>Warunków Zamówienia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77777777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ogłoszenie o zamówieniu o wartości poniżej 130.000 zł netto</w:t>
      </w:r>
      <w:r w:rsidR="000554F0">
        <w:t xml:space="preserve"> </w:t>
      </w:r>
      <w:r w:rsidR="00500F55">
        <w:t>dot. postępowania pn.</w:t>
      </w:r>
    </w:p>
    <w:p w14:paraId="5CFB8281" w14:textId="77777777" w:rsidR="007333DA" w:rsidRPr="007333DA" w:rsidRDefault="007333DA" w:rsidP="00733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bidi="pl-PL"/>
        </w:rPr>
      </w:pPr>
    </w:p>
    <w:p w14:paraId="2FD1BBB8" w14:textId="77777777" w:rsidR="00900D15" w:rsidRPr="00973E03" w:rsidRDefault="00900D15" w:rsidP="0090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EAADB" w:themeFill="accent1" w:themeFillTint="99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color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Wykonanie  p</w:t>
      </w:r>
      <w:r w:rsidRPr="00902A25"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>otwierdze</w:t>
      </w:r>
      <w:r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 xml:space="preserve">ń </w:t>
      </w:r>
      <w:r w:rsidRPr="00902A25"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>przez uprawnionego geodetę</w:t>
      </w:r>
      <w:r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 xml:space="preserve"> </w:t>
      </w:r>
      <w:r w:rsidRPr="00973E03"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 xml:space="preserve">dla działki nr 91/43  z obrębu 185 w Otwocku </w:t>
      </w:r>
      <w:r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 xml:space="preserve">i </w:t>
      </w:r>
      <w:r w:rsidRPr="00973E03"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 xml:space="preserve">dla działki nr 55/20 z obrębu 189 w Otwocku </w:t>
      </w:r>
      <w:r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>zgodności</w:t>
      </w:r>
      <w:r w:rsidRPr="00973E03">
        <w:rPr>
          <w:rFonts w:ascii="Arial" w:hAnsi="Arial" w:cs="Arial"/>
          <w:b/>
          <w:bCs/>
          <w:color w:val="000000"/>
          <w:sz w:val="32"/>
          <w:szCs w:val="32"/>
          <w:u w:color="000000"/>
        </w:rPr>
        <w:t xml:space="preserve"> ze stanem zajęcia działki w dniu 31.12.1998 r. pod drogę publiczną powiatową - ul. Narutowicza  w Otwocku.</w:t>
      </w:r>
    </w:p>
    <w:p w14:paraId="45D567BA" w14:textId="77777777" w:rsidR="00093902" w:rsidRPr="00093902" w:rsidRDefault="00093902" w:rsidP="00A71070">
      <w:pPr>
        <w:widowControl w:val="0"/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075AB33E" w14:textId="056139AE" w:rsidR="002E264F" w:rsidRPr="002E264F" w:rsidRDefault="002E264F" w:rsidP="00A71070">
      <w:pPr>
        <w:widowControl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264F">
        <w:rPr>
          <w:rFonts w:ascii="Arial" w:hAnsi="Arial" w:cs="Arial"/>
          <w:b/>
          <w:sz w:val="22"/>
          <w:szCs w:val="22"/>
        </w:rPr>
        <w:t>sygn. post. S.AI.272.2.</w:t>
      </w:r>
      <w:r w:rsidR="0004348A">
        <w:rPr>
          <w:rFonts w:ascii="Arial" w:hAnsi="Arial" w:cs="Arial"/>
          <w:b/>
          <w:sz w:val="22"/>
          <w:szCs w:val="22"/>
        </w:rPr>
        <w:t>20</w:t>
      </w:r>
      <w:r w:rsidRPr="002E264F">
        <w:rPr>
          <w:rFonts w:ascii="Arial" w:hAnsi="Arial" w:cs="Arial"/>
          <w:b/>
          <w:sz w:val="22"/>
          <w:szCs w:val="22"/>
        </w:rPr>
        <w:t>.202</w:t>
      </w:r>
      <w:r w:rsidR="007333DA">
        <w:rPr>
          <w:rFonts w:ascii="Arial" w:hAnsi="Arial" w:cs="Arial"/>
          <w:b/>
          <w:sz w:val="22"/>
          <w:szCs w:val="22"/>
        </w:rPr>
        <w:t>4</w:t>
      </w:r>
      <w:r w:rsidR="00F15E62">
        <w:rPr>
          <w:rFonts w:ascii="Arial" w:hAnsi="Arial" w:cs="Arial"/>
          <w:b/>
          <w:sz w:val="22"/>
          <w:szCs w:val="22"/>
        </w:rPr>
        <w:t>.MW</w:t>
      </w:r>
      <w:r w:rsidRPr="002E264F">
        <w:rPr>
          <w:rFonts w:ascii="Arial" w:hAnsi="Arial" w:cs="Arial"/>
          <w:b/>
          <w:sz w:val="22"/>
          <w:szCs w:val="22"/>
        </w:rPr>
        <w:t xml:space="preserve">  </w:t>
      </w:r>
    </w:p>
    <w:p w14:paraId="531D03D3" w14:textId="6111DD25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</w:p>
    <w:p w14:paraId="1B28A0E1" w14:textId="7F7B9C7F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cenę oferty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brutto ……………………………</w:t>
      </w:r>
      <w:r>
        <w:rPr>
          <w:color w:val="000000" w:themeColor="text1"/>
        </w:rPr>
        <w:t xml:space="preserve"> zł </w:t>
      </w:r>
    </w:p>
    <w:p w14:paraId="68F07C79" w14:textId="58319DEB" w:rsidR="004C198C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  <w:r>
        <w:rPr>
          <w:color w:val="000000" w:themeColor="text1"/>
        </w:rPr>
        <w:t>w tym podatek VAT zgodnie z obowiązującymi przepisami, ……….%</w:t>
      </w:r>
    </w:p>
    <w:p w14:paraId="254F68DB" w14:textId="77777777" w:rsidR="00500F55" w:rsidRPr="00500F55" w:rsidRDefault="00500F55" w:rsidP="00500F55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5AE69658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zapoznaliśmy się z Warunkami Zamówienia przekazanym</w:t>
      </w:r>
      <w:r w:rsidR="007B5DE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przez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terminem wykonania zamówienia i zrealizujemy zamówienie w terminie określonym w Warunkach Zamówienia.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uważamy się za związanych niniejszą ofertą w okresie zawartym w Warunkach Zamówienia.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01954DCB" w14:textId="77777777" w:rsidR="002E264F" w:rsidRDefault="002E264F" w:rsidP="002E264F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326ADB1B" w14:textId="6E2F99D9" w:rsidR="00DC2616" w:rsidRPr="00DC2616" w:rsidRDefault="00DC2616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</w:p>
    <w:p w14:paraId="689BEC53" w14:textId="18300345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mikroprzedsiębiorstwo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0B926867" w14:textId="0A9806AA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małe przedsiębiorstwo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6426DC45" w14:textId="29C905D8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średnie przedsiębiorstwo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5D26055F" w14:textId="1E400837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jednoosobowa działalność gospodarcza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6A2D48F1" w14:textId="10A795E3" w:rsidR="00DC2616" w:rsidRPr="00DC2616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osoba fizyczna nieprowadząca działalności gospodarczej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332E0B46" w14:textId="3D77D92C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  <w:r w:rsidRPr="00DC2616">
        <w:rPr>
          <w:rFonts w:ascii="Arial" w:hAnsi="Arial" w:cs="Arial"/>
          <w:color w:val="000000"/>
          <w:sz w:val="22"/>
          <w:szCs w:val="22"/>
        </w:rPr>
        <w:t>- inny rodzaj: ………</w:t>
      </w: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DC2616">
        <w:rPr>
          <w:rFonts w:ascii="Arial" w:hAnsi="Arial" w:cs="Arial"/>
          <w:color w:val="000000"/>
          <w:sz w:val="22"/>
          <w:szCs w:val="22"/>
        </w:rPr>
        <w:t>..</w:t>
      </w:r>
      <w:r w:rsidR="000C4045"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  <w:t>1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4864625D" w14:textId="3D5DA891" w:rsidR="00DC2616" w:rsidRPr="00DC2616" w:rsidRDefault="00DC2616" w:rsidP="00DC2616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51DAB5BD" w14:textId="123F96F7" w:rsidR="00DC2616" w:rsidRPr="00EF4E3B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EF4E3B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  <w:r w:rsidR="005A3B73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4E7AE495" w14:textId="1B1C06EB" w:rsidR="00DC2616" w:rsidRPr="00EF4E3B" w:rsidRDefault="0004348A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="00DC2616" w:rsidRPr="00EF4E3B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61C6DCFE" w14:textId="30294265" w:rsidR="00DC2616" w:rsidRPr="00EF4E3B" w:rsidRDefault="00DC2616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EF4E3B">
        <w:rPr>
          <w:rFonts w:ascii="Arial" w:hAnsi="Arial" w:cs="Arial"/>
          <w:color w:val="000000"/>
          <w:sz w:val="22"/>
          <w:szCs w:val="22"/>
        </w:rPr>
        <w:t xml:space="preserve">- Centralna Ewidencja i Informacja o Działalności Gospodarczej pod adresem: </w:t>
      </w:r>
      <w:r w:rsidR="000C4045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</w:p>
    <w:p w14:paraId="1D4233AC" w14:textId="6EB204B4" w:rsidR="00DC2616" w:rsidRPr="00EF4E3B" w:rsidRDefault="0004348A" w:rsidP="00DC2616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="00DC2616" w:rsidRPr="00EF4E3B">
          <w:rPr>
            <w:rFonts w:ascii="Arial" w:hAnsi="Arial" w:cs="Arial"/>
            <w:color w:val="000000"/>
            <w:sz w:val="22"/>
            <w:szCs w:val="22"/>
          </w:rPr>
          <w:t>https://prod.ceidg.gov.pl/CEIDG/CEIDG.Public.UI/Search.aspx</w:t>
        </w:r>
      </w:hyperlink>
    </w:p>
    <w:p w14:paraId="1089B44D" w14:textId="1E658181" w:rsidR="00DC2616" w:rsidRDefault="00DC2616" w:rsidP="00DC2616">
      <w:pPr>
        <w:pStyle w:val="Standard"/>
        <w:spacing w:before="113"/>
      </w:pPr>
      <w:r w:rsidRPr="00EF4E3B">
        <w:rPr>
          <w:sz w:val="28"/>
          <w:szCs w:val="28"/>
        </w:rPr>
        <w:t xml:space="preserve">- </w:t>
      </w:r>
      <w:r w:rsidRPr="00EF4E3B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  <w:r w:rsidR="000C4045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1FDF9AB9" w14:textId="603F78E8" w:rsidR="002E264F" w:rsidRDefault="002E264F" w:rsidP="00730852">
      <w:pPr>
        <w:spacing w:line="480" w:lineRule="auto"/>
        <w:ind w:left="4248"/>
        <w:jc w:val="right"/>
      </w:pPr>
    </w:p>
    <w:p w14:paraId="40DA47E9" w14:textId="77777777" w:rsidR="000C4045" w:rsidRDefault="000C4045" w:rsidP="00730852">
      <w:pPr>
        <w:spacing w:line="480" w:lineRule="auto"/>
        <w:ind w:left="4248"/>
        <w:jc w:val="right"/>
      </w:pPr>
    </w:p>
    <w:p w14:paraId="03EF0F00" w14:textId="77777777" w:rsidR="000C4045" w:rsidRDefault="000C4045" w:rsidP="00730852">
      <w:pPr>
        <w:spacing w:line="480" w:lineRule="auto"/>
        <w:ind w:left="4248"/>
        <w:jc w:val="right"/>
      </w:pP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default" r:id="rId10"/>
      <w:footerReference w:type="default" r:id="rId11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9BBB" w14:textId="77777777" w:rsidR="002F718F" w:rsidRDefault="002F718F" w:rsidP="0071617F">
      <w:r>
        <w:separator/>
      </w:r>
    </w:p>
  </w:endnote>
  <w:endnote w:type="continuationSeparator" w:id="0">
    <w:p w14:paraId="44B4E0B8" w14:textId="77777777" w:rsidR="002F718F" w:rsidRDefault="002F718F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EB85" w14:textId="77777777" w:rsidR="002F718F" w:rsidRDefault="002F718F" w:rsidP="0071617F">
      <w:r>
        <w:separator/>
      </w:r>
    </w:p>
  </w:footnote>
  <w:footnote w:type="continuationSeparator" w:id="0">
    <w:p w14:paraId="46EB3D88" w14:textId="77777777" w:rsidR="002F718F" w:rsidRDefault="002F718F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E497" w14:textId="2941BC73" w:rsidR="009624BD" w:rsidRDefault="009624BD">
    <w:pPr>
      <w:pStyle w:val="Nagwek"/>
    </w:pPr>
    <w:r>
      <w:t>S.AI.272.2.</w:t>
    </w:r>
    <w:r w:rsidR="0004348A">
      <w:t>20</w:t>
    </w:r>
    <w:r>
      <w:t>.202</w:t>
    </w:r>
    <w:r w:rsidR="007333DA">
      <w:t>4</w:t>
    </w:r>
    <w:r w:rsidR="00F15E62">
      <w:t>.MW</w:t>
    </w:r>
  </w:p>
  <w:p w14:paraId="0122E2E7" w14:textId="62BA4585" w:rsidR="00E22BB8" w:rsidRDefault="00E22B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9100866">
    <w:abstractNumId w:val="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6256">
    <w:abstractNumId w:val="7"/>
  </w:num>
  <w:num w:numId="3" w16cid:durableId="404494216">
    <w:abstractNumId w:val="3"/>
  </w:num>
  <w:num w:numId="4" w16cid:durableId="700857152">
    <w:abstractNumId w:val="4"/>
  </w:num>
  <w:num w:numId="5" w16cid:durableId="178273600">
    <w:abstractNumId w:val="9"/>
  </w:num>
  <w:num w:numId="6" w16cid:durableId="1602565268">
    <w:abstractNumId w:val="5"/>
  </w:num>
  <w:num w:numId="7" w16cid:durableId="1848053308">
    <w:abstractNumId w:val="1"/>
  </w:num>
  <w:num w:numId="8" w16cid:durableId="1882784640">
    <w:abstractNumId w:val="6"/>
  </w:num>
  <w:num w:numId="9" w16cid:durableId="1767774287">
    <w:abstractNumId w:val="2"/>
  </w:num>
  <w:num w:numId="10" w16cid:durableId="1380469687">
    <w:abstractNumId w:val="8"/>
  </w:num>
  <w:num w:numId="11" w16cid:durableId="2084258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B1"/>
    <w:rsid w:val="00007C4B"/>
    <w:rsid w:val="00030FDF"/>
    <w:rsid w:val="0004348A"/>
    <w:rsid w:val="00043508"/>
    <w:rsid w:val="000475F2"/>
    <w:rsid w:val="000554F0"/>
    <w:rsid w:val="000565EF"/>
    <w:rsid w:val="000649BD"/>
    <w:rsid w:val="0007094D"/>
    <w:rsid w:val="00073EE5"/>
    <w:rsid w:val="00093902"/>
    <w:rsid w:val="000A07B0"/>
    <w:rsid w:val="000C4045"/>
    <w:rsid w:val="00107667"/>
    <w:rsid w:val="001435D8"/>
    <w:rsid w:val="00171086"/>
    <w:rsid w:val="0018627A"/>
    <w:rsid w:val="001B07F4"/>
    <w:rsid w:val="001B27B1"/>
    <w:rsid w:val="001C2061"/>
    <w:rsid w:val="001C53AD"/>
    <w:rsid w:val="001E6C1F"/>
    <w:rsid w:val="00213826"/>
    <w:rsid w:val="00220A90"/>
    <w:rsid w:val="00221846"/>
    <w:rsid w:val="00223F52"/>
    <w:rsid w:val="00224ED5"/>
    <w:rsid w:val="00236C0F"/>
    <w:rsid w:val="002429F3"/>
    <w:rsid w:val="00273CAC"/>
    <w:rsid w:val="00295D18"/>
    <w:rsid w:val="002A1226"/>
    <w:rsid w:val="002A4062"/>
    <w:rsid w:val="002D445D"/>
    <w:rsid w:val="002E233B"/>
    <w:rsid w:val="002E264F"/>
    <w:rsid w:val="002F038B"/>
    <w:rsid w:val="002F718F"/>
    <w:rsid w:val="00325221"/>
    <w:rsid w:val="00343053"/>
    <w:rsid w:val="00343696"/>
    <w:rsid w:val="00351A1F"/>
    <w:rsid w:val="003536DE"/>
    <w:rsid w:val="003B4C2C"/>
    <w:rsid w:val="003D4D6E"/>
    <w:rsid w:val="00406BEF"/>
    <w:rsid w:val="00421A0F"/>
    <w:rsid w:val="00450568"/>
    <w:rsid w:val="00451A57"/>
    <w:rsid w:val="004740FD"/>
    <w:rsid w:val="00484C76"/>
    <w:rsid w:val="004879FE"/>
    <w:rsid w:val="004A0BF6"/>
    <w:rsid w:val="004C198C"/>
    <w:rsid w:val="004C50AE"/>
    <w:rsid w:val="004F46C2"/>
    <w:rsid w:val="004F4A2D"/>
    <w:rsid w:val="00500F55"/>
    <w:rsid w:val="0051109A"/>
    <w:rsid w:val="00522B33"/>
    <w:rsid w:val="00530E27"/>
    <w:rsid w:val="005332F6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974ED"/>
    <w:rsid w:val="006C4A7B"/>
    <w:rsid w:val="006C582E"/>
    <w:rsid w:val="006E2047"/>
    <w:rsid w:val="006E5214"/>
    <w:rsid w:val="006F5E94"/>
    <w:rsid w:val="0071617F"/>
    <w:rsid w:val="007173CE"/>
    <w:rsid w:val="007227DD"/>
    <w:rsid w:val="00722B0F"/>
    <w:rsid w:val="00730852"/>
    <w:rsid w:val="007333DA"/>
    <w:rsid w:val="007618A7"/>
    <w:rsid w:val="0076757F"/>
    <w:rsid w:val="00770A14"/>
    <w:rsid w:val="007A4D09"/>
    <w:rsid w:val="007B5DE3"/>
    <w:rsid w:val="007C6228"/>
    <w:rsid w:val="007D010A"/>
    <w:rsid w:val="007E1D99"/>
    <w:rsid w:val="00841710"/>
    <w:rsid w:val="00895B94"/>
    <w:rsid w:val="008977FB"/>
    <w:rsid w:val="008E1220"/>
    <w:rsid w:val="008F4103"/>
    <w:rsid w:val="008F5E1B"/>
    <w:rsid w:val="00900D15"/>
    <w:rsid w:val="00942A75"/>
    <w:rsid w:val="009624BD"/>
    <w:rsid w:val="00981CE4"/>
    <w:rsid w:val="009C507F"/>
    <w:rsid w:val="009F3E92"/>
    <w:rsid w:val="00A2521F"/>
    <w:rsid w:val="00A2716C"/>
    <w:rsid w:val="00A531C9"/>
    <w:rsid w:val="00A71070"/>
    <w:rsid w:val="00A73133"/>
    <w:rsid w:val="00A850CF"/>
    <w:rsid w:val="00AA2F06"/>
    <w:rsid w:val="00AA7419"/>
    <w:rsid w:val="00AB385F"/>
    <w:rsid w:val="00B06EB2"/>
    <w:rsid w:val="00B12E27"/>
    <w:rsid w:val="00B34041"/>
    <w:rsid w:val="00B34773"/>
    <w:rsid w:val="00B71C35"/>
    <w:rsid w:val="00BA6BF2"/>
    <w:rsid w:val="00BE3BBD"/>
    <w:rsid w:val="00BE6441"/>
    <w:rsid w:val="00BE7C04"/>
    <w:rsid w:val="00BF0DB7"/>
    <w:rsid w:val="00BF6DC0"/>
    <w:rsid w:val="00C00201"/>
    <w:rsid w:val="00C562C3"/>
    <w:rsid w:val="00C63B27"/>
    <w:rsid w:val="00C7563D"/>
    <w:rsid w:val="00C76C1F"/>
    <w:rsid w:val="00CA16A2"/>
    <w:rsid w:val="00CD4D44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604B"/>
    <w:rsid w:val="00DC2616"/>
    <w:rsid w:val="00DC558A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36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15E62"/>
    <w:rsid w:val="00F211A0"/>
    <w:rsid w:val="00F22648"/>
    <w:rsid w:val="00F856EA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F4E3-3DBD-45C3-8B83-DFA62C1B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24</cp:revision>
  <cp:lastPrinted>2024-02-26T12:43:00Z</cp:lastPrinted>
  <dcterms:created xsi:type="dcterms:W3CDTF">2023-06-13T12:27:00Z</dcterms:created>
  <dcterms:modified xsi:type="dcterms:W3CDTF">2024-02-26T12:43:00Z</dcterms:modified>
</cp:coreProperties>
</file>