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837B" w14:textId="77777777" w:rsidR="00C83E0C" w:rsidRDefault="00C83E0C">
      <w:pPr>
        <w:rPr>
          <w:rFonts w:ascii="Times New Roman" w:hAnsi="Times New Roman" w:cs="Times New Roman"/>
        </w:rPr>
      </w:pPr>
      <w:r>
        <w:rPr>
          <w:rFonts w:ascii="Times New Roman" w:hAnsi="Times New Roman" w:cs="Times New Roman"/>
        </w:rPr>
        <w:t xml:space="preserve">Powiat Otwocki – Zarząd Dróg Powiatowych w Otwocku z/ s w Karczewie </w:t>
      </w:r>
    </w:p>
    <w:p w14:paraId="7CCAE307" w14:textId="77777777" w:rsidR="00C83E0C" w:rsidRDefault="00C83E0C">
      <w:pPr>
        <w:rPr>
          <w:rFonts w:ascii="Times New Roman" w:hAnsi="Times New Roman" w:cs="Times New Roman"/>
        </w:rPr>
      </w:pPr>
      <w:r>
        <w:rPr>
          <w:rFonts w:ascii="Times New Roman" w:hAnsi="Times New Roman" w:cs="Times New Roman"/>
        </w:rPr>
        <w:t xml:space="preserve">ul. Bohaterów Westerplatte 36, </w:t>
      </w:r>
    </w:p>
    <w:p w14:paraId="7137EBBF" w14:textId="54CA5E65" w:rsidR="004E152E" w:rsidRDefault="00C83E0C">
      <w:pPr>
        <w:rPr>
          <w:rFonts w:ascii="Times New Roman" w:hAnsi="Times New Roman" w:cs="Times New Roman"/>
        </w:rPr>
      </w:pPr>
      <w:r>
        <w:rPr>
          <w:rFonts w:ascii="Times New Roman" w:hAnsi="Times New Roman" w:cs="Times New Roman"/>
        </w:rPr>
        <w:t xml:space="preserve">05-480 Karczew </w:t>
      </w:r>
    </w:p>
    <w:p w14:paraId="729425AD" w14:textId="387647A6" w:rsidR="00C83E0C" w:rsidRDefault="00C83E0C">
      <w:pPr>
        <w:rPr>
          <w:rFonts w:ascii="Times New Roman" w:hAnsi="Times New Roman" w:cs="Times New Roman"/>
        </w:rPr>
      </w:pPr>
    </w:p>
    <w:p w14:paraId="2CA77110" w14:textId="2EA950C6" w:rsidR="00C83E0C" w:rsidRDefault="00C83E0C">
      <w:pPr>
        <w:rPr>
          <w:rFonts w:ascii="Times New Roman" w:hAnsi="Times New Roman" w:cs="Times New Roman"/>
        </w:rPr>
      </w:pPr>
    </w:p>
    <w:p w14:paraId="308C8D3A" w14:textId="1B12C6FC" w:rsidR="00C83E0C" w:rsidRDefault="00C83E0C">
      <w:pPr>
        <w:rPr>
          <w:rFonts w:ascii="Times New Roman" w:hAnsi="Times New Roman" w:cs="Times New Roman"/>
        </w:rPr>
      </w:pPr>
    </w:p>
    <w:p w14:paraId="3A686E04" w14:textId="6A86AAAB" w:rsidR="00C83E0C" w:rsidRDefault="00C83E0C" w:rsidP="00C83E0C">
      <w:pPr>
        <w:jc w:val="center"/>
        <w:rPr>
          <w:rFonts w:ascii="Times New Roman" w:hAnsi="Times New Roman" w:cs="Times New Roman"/>
          <w:b/>
          <w:bCs/>
        </w:rPr>
      </w:pPr>
      <w:r>
        <w:rPr>
          <w:rFonts w:ascii="Times New Roman" w:hAnsi="Times New Roman" w:cs="Times New Roman"/>
          <w:b/>
          <w:bCs/>
          <w:noProof/>
          <w:lang w:eastAsia="pl-PL"/>
        </w:rPr>
        <mc:AlternateContent>
          <mc:Choice Requires="wps">
            <w:drawing>
              <wp:anchor distT="0" distB="0" distL="114300" distR="114300" simplePos="0" relativeHeight="251659264" behindDoc="0" locked="0" layoutInCell="1" allowOverlap="1" wp14:anchorId="7B3CEB70" wp14:editId="5373923D">
                <wp:simplePos x="0" y="0"/>
                <wp:positionH relativeFrom="column">
                  <wp:posOffset>52705</wp:posOffset>
                </wp:positionH>
                <wp:positionV relativeFrom="paragraph">
                  <wp:posOffset>407035</wp:posOffset>
                </wp:positionV>
                <wp:extent cx="5661660" cy="640080"/>
                <wp:effectExtent l="0" t="0" r="15240" b="26670"/>
                <wp:wrapNone/>
                <wp:docPr id="1" name="Prostokąt 1"/>
                <wp:cNvGraphicFramePr/>
                <a:graphic xmlns:a="http://schemas.openxmlformats.org/drawingml/2006/main">
                  <a:graphicData uri="http://schemas.microsoft.com/office/word/2010/wordprocessingShape">
                    <wps:wsp>
                      <wps:cNvSpPr/>
                      <wps:spPr>
                        <a:xfrm>
                          <a:off x="0" y="0"/>
                          <a:ext cx="5661660" cy="640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3C1EE" w14:textId="1D576E68" w:rsidR="00BF3F19" w:rsidRPr="00CF2BAE" w:rsidRDefault="00BF3F19" w:rsidP="00C83E0C">
                            <w:pPr>
                              <w:jc w:val="center"/>
                              <w:rPr>
                                <w:rFonts w:ascii="Times New Roman" w:hAnsi="Times New Roman" w:cs="Times New Roman"/>
                                <w:b/>
                                <w:bCs/>
                              </w:rPr>
                            </w:pPr>
                            <w:bookmarkStart w:id="0" w:name="_Hlk65079366"/>
                            <w:bookmarkStart w:id="1" w:name="_Hlk65079367"/>
                            <w:r w:rsidRPr="00CF2BAE">
                              <w:rPr>
                                <w:rFonts w:ascii="Times New Roman" w:hAnsi="Times New Roman" w:cs="Times New Roman"/>
                                <w:b/>
                                <w:bCs/>
                              </w:rPr>
                              <w:t xml:space="preserve">Opracowanie dokumentacji projektowo - kosztorysowej </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EB70" id="Prostokąt 1" o:spid="_x0000_s1026" style="position:absolute;left:0;text-align:left;margin-left:4.15pt;margin-top:32.05pt;width:445.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" fillcolor="white [3201]" strokecolor="black [3213]" strokeweight="1pt">
                <v:textbox>
                  <w:txbxContent>
                    <w:p w14:paraId="4543C1EE" w14:textId="1D576E68" w:rsidR="00BF3F19" w:rsidRPr="00CF2BAE" w:rsidRDefault="00BF3F19" w:rsidP="00C83E0C">
                      <w:pPr>
                        <w:jc w:val="center"/>
                        <w:rPr>
                          <w:rFonts w:ascii="Times New Roman" w:hAnsi="Times New Roman" w:cs="Times New Roman"/>
                          <w:b/>
                          <w:bCs/>
                        </w:rPr>
                      </w:pPr>
                      <w:bookmarkStart w:id="2" w:name="_Hlk65079366"/>
                      <w:bookmarkStart w:id="3" w:name="_Hlk65079367"/>
                      <w:r w:rsidRPr="00CF2BAE">
                        <w:rPr>
                          <w:rFonts w:ascii="Times New Roman" w:hAnsi="Times New Roman" w:cs="Times New Roman"/>
                          <w:b/>
                          <w:bCs/>
                        </w:rPr>
                        <w:t xml:space="preserve">Opracowanie dokumentacji projektowo - kosztorysowej </w:t>
                      </w:r>
                      <w:bookmarkEnd w:id="2"/>
                      <w:bookmarkEnd w:id="3"/>
                    </w:p>
                  </w:txbxContent>
                </v:textbox>
              </v:rect>
            </w:pict>
          </mc:Fallback>
        </mc:AlternateContent>
      </w:r>
      <w:r w:rsidRPr="00C83E0C">
        <w:rPr>
          <w:rFonts w:ascii="Times New Roman" w:hAnsi="Times New Roman" w:cs="Times New Roman"/>
          <w:b/>
          <w:bCs/>
        </w:rPr>
        <w:t>SPECYFIKACJA WARUNKÓW ZAMÓWIENIA</w:t>
      </w:r>
    </w:p>
    <w:p w14:paraId="4B4E4134" w14:textId="6A51335E" w:rsidR="00C83E0C" w:rsidRPr="00C83E0C" w:rsidRDefault="00C83E0C" w:rsidP="00C83E0C">
      <w:pPr>
        <w:rPr>
          <w:rFonts w:ascii="Times New Roman" w:hAnsi="Times New Roman" w:cs="Times New Roman"/>
        </w:rPr>
      </w:pPr>
    </w:p>
    <w:p w14:paraId="482C8599" w14:textId="6F0E205C" w:rsidR="00C83E0C" w:rsidRPr="00C83E0C" w:rsidRDefault="00C83E0C" w:rsidP="00C83E0C">
      <w:pPr>
        <w:rPr>
          <w:rFonts w:ascii="Times New Roman" w:hAnsi="Times New Roman" w:cs="Times New Roman"/>
        </w:rPr>
      </w:pPr>
    </w:p>
    <w:p w14:paraId="0BFC6B34" w14:textId="6DA94E14" w:rsidR="00C83E0C" w:rsidRPr="00C83E0C" w:rsidRDefault="00C83E0C" w:rsidP="00C83E0C">
      <w:pPr>
        <w:rPr>
          <w:rFonts w:ascii="Times New Roman" w:hAnsi="Times New Roman" w:cs="Times New Roman"/>
        </w:rPr>
      </w:pPr>
    </w:p>
    <w:p w14:paraId="13254B35" w14:textId="18C2E023" w:rsidR="00C83E0C" w:rsidRDefault="00C83E0C" w:rsidP="00C83E0C">
      <w:pPr>
        <w:rPr>
          <w:rFonts w:ascii="Times New Roman" w:hAnsi="Times New Roman" w:cs="Times New Roman"/>
          <w:b/>
          <w:bCs/>
        </w:rPr>
      </w:pPr>
    </w:p>
    <w:p w14:paraId="071D54D1" w14:textId="6CB7BC84" w:rsidR="00C83E0C" w:rsidRPr="00C83E0C" w:rsidRDefault="00C83E0C" w:rsidP="00C83E0C">
      <w:pPr>
        <w:tabs>
          <w:tab w:val="left" w:pos="1224"/>
        </w:tabs>
        <w:rPr>
          <w:rFonts w:ascii="Times New Roman" w:hAnsi="Times New Roman" w:cs="Times New Roman"/>
          <w:b/>
          <w:bCs/>
        </w:rPr>
      </w:pPr>
      <w:r>
        <w:rPr>
          <w:rFonts w:ascii="Times New Roman" w:hAnsi="Times New Roman" w:cs="Times New Roman"/>
        </w:rPr>
        <w:tab/>
      </w:r>
    </w:p>
    <w:p w14:paraId="5FC815A7" w14:textId="1A012AD3" w:rsidR="00C83E0C" w:rsidRDefault="00C83E0C" w:rsidP="00C83E0C">
      <w:pPr>
        <w:tabs>
          <w:tab w:val="left" w:pos="1224"/>
        </w:tabs>
        <w:rPr>
          <w:rFonts w:ascii="Times New Roman" w:hAnsi="Times New Roman" w:cs="Times New Roman"/>
        </w:rPr>
      </w:pPr>
      <w:r w:rsidRPr="00C83E0C">
        <w:rPr>
          <w:rFonts w:ascii="Times New Roman" w:hAnsi="Times New Roman" w:cs="Times New Roman"/>
          <w:b/>
          <w:bCs/>
        </w:rPr>
        <w:t>TRYB UDZIELENIA ZAMÓWIENIA:</w:t>
      </w:r>
      <w:r>
        <w:rPr>
          <w:rFonts w:ascii="Times New Roman" w:hAnsi="Times New Roman" w:cs="Times New Roman"/>
        </w:rPr>
        <w:t xml:space="preserve"> tryb podstawowy bez negocjacji</w:t>
      </w:r>
      <w:r w:rsidR="00417F1A">
        <w:rPr>
          <w:rFonts w:ascii="Times New Roman" w:hAnsi="Times New Roman" w:cs="Times New Roman"/>
        </w:rPr>
        <w:t xml:space="preserve"> o wartości zamówienia nie przekraczającym progów unijnych o jakich stanowi art. 3 ustawy z 11 września </w:t>
      </w:r>
      <w:r w:rsidR="00AA472F">
        <w:rPr>
          <w:rFonts w:ascii="Times New Roman" w:hAnsi="Times New Roman" w:cs="Times New Roman"/>
        </w:rPr>
        <w:t xml:space="preserve">2019 r. – Prawo zamówień publicznych </w:t>
      </w:r>
    </w:p>
    <w:p w14:paraId="39D4A9C8" w14:textId="4ED0DB84" w:rsidR="00AA472F" w:rsidRDefault="00AA472F" w:rsidP="00C83E0C">
      <w:pPr>
        <w:tabs>
          <w:tab w:val="left" w:pos="1224"/>
        </w:tabs>
        <w:rPr>
          <w:rFonts w:ascii="Times New Roman" w:hAnsi="Times New Roman" w:cs="Times New Roman"/>
        </w:rPr>
      </w:pPr>
    </w:p>
    <w:p w14:paraId="3D823C1B" w14:textId="0F8797E1" w:rsidR="00AA472F" w:rsidRDefault="00AA472F" w:rsidP="00C83E0C">
      <w:pPr>
        <w:tabs>
          <w:tab w:val="left" w:pos="1224"/>
        </w:tabs>
        <w:rPr>
          <w:rFonts w:ascii="Times New Roman" w:hAnsi="Times New Roman" w:cs="Times New Roman"/>
        </w:rPr>
      </w:pPr>
      <w:r>
        <w:rPr>
          <w:rFonts w:ascii="Times New Roman" w:hAnsi="Times New Roman" w:cs="Times New Roman"/>
          <w:b/>
          <w:bCs/>
        </w:rPr>
        <w:t>Numer postępowania</w:t>
      </w:r>
      <w:r w:rsidRPr="00C83E0C">
        <w:rPr>
          <w:rFonts w:ascii="Times New Roman" w:hAnsi="Times New Roman" w:cs="Times New Roman"/>
          <w:b/>
          <w:bCs/>
        </w:rPr>
        <w:t>:</w:t>
      </w:r>
      <w:r>
        <w:rPr>
          <w:rFonts w:ascii="Times New Roman" w:hAnsi="Times New Roman" w:cs="Times New Roman"/>
          <w:b/>
          <w:bCs/>
        </w:rPr>
        <w:t xml:space="preserve"> ZDP/P-</w:t>
      </w:r>
      <w:r w:rsidR="002032B9">
        <w:rPr>
          <w:rFonts w:ascii="Times New Roman" w:hAnsi="Times New Roman" w:cs="Times New Roman"/>
          <w:b/>
          <w:bCs/>
        </w:rPr>
        <w:t>10</w:t>
      </w:r>
      <w:r>
        <w:rPr>
          <w:rFonts w:ascii="Times New Roman" w:hAnsi="Times New Roman" w:cs="Times New Roman"/>
          <w:b/>
          <w:bCs/>
        </w:rPr>
        <w:t>/2021</w:t>
      </w:r>
    </w:p>
    <w:p w14:paraId="5635C22F" w14:textId="77777777" w:rsidR="00AA472F" w:rsidRDefault="00AA472F" w:rsidP="00C83E0C">
      <w:pPr>
        <w:tabs>
          <w:tab w:val="left" w:pos="1224"/>
        </w:tabs>
        <w:rPr>
          <w:rFonts w:ascii="Times New Roman" w:hAnsi="Times New Roman" w:cs="Times New Roman"/>
        </w:rPr>
      </w:pPr>
    </w:p>
    <w:p w14:paraId="1D237468" w14:textId="74357545" w:rsidR="00C83E0C" w:rsidRDefault="00C83E0C" w:rsidP="00C83E0C">
      <w:pPr>
        <w:tabs>
          <w:tab w:val="left" w:pos="1224"/>
        </w:tabs>
        <w:rPr>
          <w:rFonts w:ascii="Times New Roman" w:hAnsi="Times New Roman" w:cs="Times New Roman"/>
        </w:rPr>
      </w:pPr>
    </w:p>
    <w:p w14:paraId="41E0E0D0" w14:textId="6B1D5211" w:rsidR="00C83E0C" w:rsidRDefault="00C83E0C" w:rsidP="00C83E0C">
      <w:pPr>
        <w:tabs>
          <w:tab w:val="left" w:pos="1224"/>
        </w:tabs>
        <w:rPr>
          <w:rFonts w:ascii="Times New Roman" w:hAnsi="Times New Roman" w:cs="Times New Roman"/>
        </w:rPr>
      </w:pPr>
    </w:p>
    <w:p w14:paraId="6C91ED7F" w14:textId="77777777"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 xml:space="preserve">ZATWIERDZIŁ: </w:t>
      </w:r>
    </w:p>
    <w:p w14:paraId="4C7152A4" w14:textId="2289C2C1" w:rsidR="00C83E0C" w:rsidRDefault="00AA472F" w:rsidP="00C83E0C">
      <w:pPr>
        <w:tabs>
          <w:tab w:val="left" w:pos="1224"/>
        </w:tabs>
        <w:rPr>
          <w:rFonts w:ascii="Times New Roman" w:hAnsi="Times New Roman" w:cs="Times New Roman"/>
          <w:b/>
          <w:bCs/>
        </w:rPr>
      </w:pPr>
      <w:r>
        <w:rPr>
          <w:rFonts w:ascii="Times New Roman" w:hAnsi="Times New Roman" w:cs="Times New Roman"/>
          <w:b/>
          <w:bCs/>
        </w:rPr>
        <w:t xml:space="preserve">Paweł Grzybowski - </w:t>
      </w:r>
      <w:r w:rsidR="00C83E0C">
        <w:rPr>
          <w:rFonts w:ascii="Times New Roman" w:hAnsi="Times New Roman" w:cs="Times New Roman"/>
          <w:b/>
          <w:bCs/>
        </w:rPr>
        <w:t xml:space="preserve">Dyrektor Zarządu Dróg Powiatowych w Otwocku </w:t>
      </w:r>
    </w:p>
    <w:p w14:paraId="0156DC5D" w14:textId="7C508DAF" w:rsidR="00C83E0C" w:rsidRDefault="00C83E0C" w:rsidP="00C83E0C">
      <w:pPr>
        <w:tabs>
          <w:tab w:val="left" w:pos="1224"/>
        </w:tabs>
        <w:rPr>
          <w:rFonts w:ascii="Times New Roman" w:hAnsi="Times New Roman" w:cs="Times New Roman"/>
          <w:b/>
          <w:bCs/>
        </w:rPr>
      </w:pPr>
    </w:p>
    <w:p w14:paraId="395871BB" w14:textId="110FDB64" w:rsidR="00C83E0C" w:rsidRDefault="00C83E0C" w:rsidP="00C83E0C">
      <w:pPr>
        <w:tabs>
          <w:tab w:val="left" w:pos="1224"/>
        </w:tabs>
        <w:rPr>
          <w:rFonts w:ascii="Times New Roman" w:hAnsi="Times New Roman" w:cs="Times New Roman"/>
          <w:b/>
          <w:bCs/>
        </w:rPr>
      </w:pPr>
    </w:p>
    <w:p w14:paraId="2860579B" w14:textId="130DABB4" w:rsidR="00C83E0C" w:rsidRDefault="00C83E0C" w:rsidP="00C83E0C">
      <w:pPr>
        <w:tabs>
          <w:tab w:val="left" w:pos="1224"/>
        </w:tabs>
        <w:rPr>
          <w:rFonts w:ascii="Times New Roman" w:hAnsi="Times New Roman" w:cs="Times New Roman"/>
          <w:b/>
          <w:bCs/>
        </w:rPr>
      </w:pPr>
    </w:p>
    <w:p w14:paraId="0E80DC6E" w14:textId="0C60E09A"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w:t>
      </w:r>
    </w:p>
    <w:p w14:paraId="7B95240C" w14:textId="2394D1BA" w:rsidR="00C83E0C" w:rsidRDefault="00C83E0C" w:rsidP="00C83E0C">
      <w:pPr>
        <w:tabs>
          <w:tab w:val="left" w:pos="1224"/>
        </w:tabs>
        <w:rPr>
          <w:rFonts w:ascii="Times New Roman" w:hAnsi="Times New Roman" w:cs="Times New Roman"/>
          <w:b/>
          <w:bCs/>
        </w:rPr>
      </w:pPr>
    </w:p>
    <w:p w14:paraId="1F3E9FAB" w14:textId="40802775" w:rsidR="00C83E0C" w:rsidRDefault="00C83E0C" w:rsidP="00C83E0C">
      <w:pPr>
        <w:tabs>
          <w:tab w:val="left" w:pos="1224"/>
        </w:tabs>
        <w:rPr>
          <w:rFonts w:ascii="Times New Roman" w:hAnsi="Times New Roman" w:cs="Times New Roman"/>
          <w:b/>
          <w:bCs/>
        </w:rPr>
      </w:pPr>
    </w:p>
    <w:p w14:paraId="0F768029" w14:textId="501F5167" w:rsidR="00C83E0C" w:rsidRDefault="00C83E0C" w:rsidP="00C83E0C">
      <w:pPr>
        <w:tabs>
          <w:tab w:val="left" w:pos="1224"/>
        </w:tabs>
        <w:rPr>
          <w:rFonts w:ascii="Times New Roman" w:hAnsi="Times New Roman" w:cs="Times New Roman"/>
          <w:b/>
          <w:bCs/>
        </w:rPr>
      </w:pPr>
    </w:p>
    <w:p w14:paraId="5C82B236" w14:textId="1CFB9AA2" w:rsidR="00C83E0C" w:rsidRDefault="00C83E0C" w:rsidP="00C83E0C">
      <w:pPr>
        <w:tabs>
          <w:tab w:val="left" w:pos="1224"/>
        </w:tabs>
        <w:rPr>
          <w:rFonts w:ascii="Times New Roman" w:hAnsi="Times New Roman" w:cs="Times New Roman"/>
          <w:b/>
          <w:bCs/>
        </w:rPr>
      </w:pPr>
    </w:p>
    <w:p w14:paraId="7B680A98" w14:textId="616B6FF0" w:rsidR="00C83E0C" w:rsidRDefault="00C83E0C" w:rsidP="00C83E0C">
      <w:pPr>
        <w:tabs>
          <w:tab w:val="left" w:pos="1224"/>
        </w:tabs>
        <w:rPr>
          <w:rFonts w:ascii="Times New Roman" w:hAnsi="Times New Roman" w:cs="Times New Roman"/>
          <w:b/>
          <w:bCs/>
        </w:rPr>
      </w:pPr>
    </w:p>
    <w:p w14:paraId="71B23ACD" w14:textId="5D86CAE6" w:rsidR="00C83E0C" w:rsidRDefault="00C83E0C" w:rsidP="00C83E0C">
      <w:pPr>
        <w:tabs>
          <w:tab w:val="left" w:pos="1224"/>
        </w:tabs>
        <w:rPr>
          <w:rFonts w:ascii="Times New Roman" w:hAnsi="Times New Roman" w:cs="Times New Roman"/>
          <w:b/>
          <w:bCs/>
        </w:rPr>
      </w:pPr>
    </w:p>
    <w:p w14:paraId="1722C049" w14:textId="185902F4" w:rsidR="00C83E0C" w:rsidRDefault="00C83E0C" w:rsidP="00C83E0C">
      <w:pPr>
        <w:tabs>
          <w:tab w:val="left" w:pos="1224"/>
        </w:tabs>
        <w:jc w:val="center"/>
        <w:rPr>
          <w:rFonts w:ascii="Times New Roman" w:hAnsi="Times New Roman" w:cs="Times New Roman"/>
          <w:b/>
          <w:bCs/>
        </w:rPr>
      </w:pPr>
      <w:r>
        <w:rPr>
          <w:rFonts w:ascii="Times New Roman" w:hAnsi="Times New Roman" w:cs="Times New Roman"/>
          <w:b/>
          <w:bCs/>
        </w:rPr>
        <w:t>Karczew,</w:t>
      </w:r>
      <w:r w:rsidR="00053D6E">
        <w:rPr>
          <w:rFonts w:ascii="Times New Roman" w:hAnsi="Times New Roman" w:cs="Times New Roman"/>
          <w:b/>
          <w:bCs/>
        </w:rPr>
        <w:t xml:space="preserve"> </w:t>
      </w:r>
      <w:r w:rsidR="00BF3F19">
        <w:rPr>
          <w:rFonts w:ascii="Times New Roman" w:hAnsi="Times New Roman" w:cs="Times New Roman"/>
          <w:b/>
          <w:bCs/>
        </w:rPr>
        <w:t>02</w:t>
      </w:r>
      <w:r w:rsidR="00053D6E">
        <w:rPr>
          <w:rFonts w:ascii="Times New Roman" w:hAnsi="Times New Roman" w:cs="Times New Roman"/>
          <w:b/>
          <w:bCs/>
        </w:rPr>
        <w:t>.</w:t>
      </w:r>
      <w:r w:rsidR="00244CC1">
        <w:rPr>
          <w:rFonts w:ascii="Times New Roman" w:hAnsi="Times New Roman" w:cs="Times New Roman"/>
          <w:b/>
          <w:bCs/>
        </w:rPr>
        <w:t>0</w:t>
      </w:r>
      <w:r w:rsidR="00BF3F19">
        <w:rPr>
          <w:rFonts w:ascii="Times New Roman" w:hAnsi="Times New Roman" w:cs="Times New Roman"/>
          <w:b/>
          <w:bCs/>
        </w:rPr>
        <w:t>4</w:t>
      </w:r>
      <w:r w:rsidR="00244CC1">
        <w:rPr>
          <w:rFonts w:ascii="Times New Roman" w:hAnsi="Times New Roman" w:cs="Times New Roman"/>
          <w:b/>
          <w:bCs/>
        </w:rPr>
        <w:t>.</w:t>
      </w:r>
      <w:r>
        <w:rPr>
          <w:rFonts w:ascii="Times New Roman" w:hAnsi="Times New Roman" w:cs="Times New Roman"/>
          <w:b/>
          <w:bCs/>
        </w:rPr>
        <w:t>2021 r.</w:t>
      </w:r>
    </w:p>
    <w:p w14:paraId="7D36D855" w14:textId="5C86D4D3" w:rsidR="00C83E0C" w:rsidRDefault="005A1226" w:rsidP="00C83E0C">
      <w:pPr>
        <w:tabs>
          <w:tab w:val="left" w:pos="1224"/>
        </w:tabs>
        <w:jc w:val="center"/>
        <w:rPr>
          <w:rFonts w:ascii="Times New Roman" w:hAnsi="Times New Roman" w:cs="Times New Roman"/>
          <w:b/>
          <w:bCs/>
        </w:rPr>
      </w:pPr>
      <w:r>
        <w:rPr>
          <w:rFonts w:ascii="Times New Roman" w:hAnsi="Times New Roman" w:cs="Times New Roman"/>
          <w:b/>
          <w:bCs/>
        </w:rPr>
        <w:lastRenderedPageBreak/>
        <w:t xml:space="preserve"> </w:t>
      </w:r>
    </w:p>
    <w:p w14:paraId="2A999BE7" w14:textId="61FEB825" w:rsidR="00C83E0C" w:rsidRDefault="00C83E0C" w:rsidP="00C83E0C">
      <w:pPr>
        <w:tabs>
          <w:tab w:val="left" w:pos="1224"/>
        </w:tabs>
        <w:jc w:val="center"/>
        <w:rPr>
          <w:rFonts w:ascii="Times New Roman" w:hAnsi="Times New Roman" w:cs="Times New Roman"/>
          <w:b/>
          <w:bCs/>
        </w:rPr>
      </w:pPr>
    </w:p>
    <w:p w14:paraId="46DAFCB5" w14:textId="77777777" w:rsidR="00C83E0C" w:rsidRDefault="00C83E0C" w:rsidP="00C83E0C">
      <w:pPr>
        <w:pStyle w:val="Akapitzlist"/>
        <w:numPr>
          <w:ilvl w:val="0"/>
          <w:numId w:val="1"/>
        </w:numPr>
        <w:tabs>
          <w:tab w:val="left" w:pos="1224"/>
        </w:tabs>
        <w:rPr>
          <w:rFonts w:ascii="Times New Roman" w:hAnsi="Times New Roman" w:cs="Times New Roman"/>
          <w:b/>
          <w:bCs/>
        </w:rPr>
      </w:pPr>
      <w:r w:rsidRPr="00C83E0C">
        <w:rPr>
          <w:rFonts w:ascii="Times New Roman" w:hAnsi="Times New Roman" w:cs="Times New Roman"/>
          <w:b/>
          <w:bCs/>
        </w:rPr>
        <w:t>NAZWA</w:t>
      </w:r>
      <w:r>
        <w:rPr>
          <w:rFonts w:ascii="Times New Roman" w:hAnsi="Times New Roman" w:cs="Times New Roman"/>
          <w:b/>
          <w:bCs/>
        </w:rPr>
        <w:t xml:space="preserve"> ORAZ ADRES ZAMAWIAJĄCEGO</w:t>
      </w:r>
    </w:p>
    <w:p w14:paraId="54580D63"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Powiat Otwocki – Zarząd Dróg Powiatowych w Otwocku z/s w Karczewie ul. Bohaterów Westerplatte 36, 05-480 Karczew</w:t>
      </w:r>
    </w:p>
    <w:p w14:paraId="31477B26"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Numer telefonu: 22 780 64 21</w:t>
      </w:r>
    </w:p>
    <w:p w14:paraId="07B95C0E" w14:textId="4AE1EC12"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 xml:space="preserve">Adres poczty elektronicznej: </w:t>
      </w:r>
      <w:hyperlink r:id="rId8" w:history="1">
        <w:r w:rsidRPr="000C2EA1">
          <w:rPr>
            <w:rStyle w:val="Hipercze"/>
            <w:rFonts w:ascii="Times New Roman" w:hAnsi="Times New Roman" w:cs="Times New Roman"/>
          </w:rPr>
          <w:t>zdp@powiat-otwocki.pl</w:t>
        </w:r>
      </w:hyperlink>
    </w:p>
    <w:p w14:paraId="79059E0D" w14:textId="606B3400" w:rsidR="00C83E0C" w:rsidRDefault="00C83E0C" w:rsidP="00D03294">
      <w:pPr>
        <w:pStyle w:val="Akapitzlist"/>
        <w:tabs>
          <w:tab w:val="left" w:pos="1224"/>
          <w:tab w:val="left" w:pos="6012"/>
        </w:tabs>
        <w:rPr>
          <w:rFonts w:ascii="Times New Roman" w:hAnsi="Times New Roman" w:cs="Times New Roman"/>
        </w:rPr>
      </w:pPr>
      <w:r>
        <w:rPr>
          <w:rFonts w:ascii="Times New Roman" w:hAnsi="Times New Roman" w:cs="Times New Roman"/>
        </w:rPr>
        <w:t>Adres strony internetowej prowadzonego postępowego:</w:t>
      </w:r>
      <w:r w:rsidR="00D03294">
        <w:rPr>
          <w:rFonts w:ascii="Times New Roman" w:hAnsi="Times New Roman" w:cs="Times New Roman"/>
        </w:rPr>
        <w:tab/>
        <w:t xml:space="preserve"> </w:t>
      </w:r>
      <w:r w:rsidR="00D03294" w:rsidRPr="00D03294">
        <w:rPr>
          <w:rFonts w:ascii="Times New Roman" w:hAnsi="Times New Roman" w:cs="Times New Roman"/>
        </w:rPr>
        <w:t>https://www.bip.powiat-otwocki.pl/904,zamowienia-o-wartosci-powyzej-130-000-zl-netto</w:t>
      </w:r>
    </w:p>
    <w:p w14:paraId="34DCDE47" w14:textId="77777777" w:rsidR="00EA6DBD" w:rsidRDefault="00EA6DBD" w:rsidP="00C83E0C">
      <w:pPr>
        <w:pStyle w:val="Akapitzlist"/>
        <w:tabs>
          <w:tab w:val="left" w:pos="1224"/>
        </w:tabs>
        <w:rPr>
          <w:rFonts w:ascii="Times New Roman" w:hAnsi="Times New Roman" w:cs="Times New Roman"/>
        </w:rPr>
      </w:pPr>
    </w:p>
    <w:p w14:paraId="03EB4B5F" w14:textId="18482A4E" w:rsidR="00C83E0C"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ADRES STRONY INTERNETOWEJ, NA KTÓREJ UDOSTĘPNIONE BĘDĄ ZMIANY I WYJAŚNIENIA TREŚCI SWZ ORAZ INNE DOKUEMNTY ZAMÓWIENIA BEZPOŚREDNIO ZWIĄZANE Z POSTĘPOWANIEM O UDZIELENIE ZAMÓWIENIA</w:t>
      </w:r>
      <w:r w:rsidR="00C83E0C" w:rsidRPr="00C83E0C">
        <w:rPr>
          <w:rFonts w:ascii="Times New Roman" w:hAnsi="Times New Roman" w:cs="Times New Roman"/>
          <w:b/>
          <w:bCs/>
        </w:rPr>
        <w:t xml:space="preserve"> </w:t>
      </w:r>
    </w:p>
    <w:p w14:paraId="238BA404" w14:textId="635E22EF" w:rsidR="00EA6DBD" w:rsidRDefault="00EA6DBD" w:rsidP="00EA6DBD">
      <w:pPr>
        <w:pStyle w:val="Akapitzlist"/>
        <w:tabs>
          <w:tab w:val="left" w:pos="1224"/>
        </w:tabs>
        <w:jc w:val="both"/>
        <w:rPr>
          <w:rFonts w:ascii="Times New Roman" w:hAnsi="Times New Roman" w:cs="Times New Roman"/>
        </w:rPr>
      </w:pPr>
      <w:r>
        <w:rPr>
          <w:rFonts w:ascii="Times New Roman" w:hAnsi="Times New Roman" w:cs="Times New Roman"/>
        </w:rPr>
        <w:t>Zmiany i wyjaśnienia treści SWZ oraz inne dokumenty zamówienia bezpośrednio związane z postępowaniem o udzielenie zamówienia będą udostępniane na stronie internetowej ww.bip.powiat-otwocki.pl.</w:t>
      </w:r>
    </w:p>
    <w:p w14:paraId="2D6F05F0" w14:textId="17439D3C" w:rsidR="00EA6DBD" w:rsidRDefault="00EA6DBD" w:rsidP="00EA6DBD">
      <w:pPr>
        <w:pStyle w:val="Akapitzlist"/>
        <w:tabs>
          <w:tab w:val="left" w:pos="1224"/>
        </w:tabs>
        <w:jc w:val="both"/>
        <w:rPr>
          <w:rFonts w:ascii="Times New Roman" w:hAnsi="Times New Roman" w:cs="Times New Roman"/>
        </w:rPr>
      </w:pPr>
    </w:p>
    <w:p w14:paraId="17F3C07F" w14:textId="4E8249E0" w:rsidR="00EA6DBD"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TRYB UDZIELENIA ZAMÓWIENIA</w:t>
      </w:r>
    </w:p>
    <w:p w14:paraId="55DA6A1D" w14:textId="506E1C42" w:rsidR="00EA6DBD" w:rsidRDefault="00EA6DBD" w:rsidP="00FD46D0">
      <w:pPr>
        <w:pStyle w:val="Akapitzlist"/>
        <w:numPr>
          <w:ilvl w:val="0"/>
          <w:numId w:val="29"/>
        </w:numPr>
        <w:tabs>
          <w:tab w:val="left" w:pos="1224"/>
        </w:tabs>
        <w:jc w:val="both"/>
        <w:rPr>
          <w:rFonts w:ascii="Times New Roman" w:hAnsi="Times New Roman" w:cs="Times New Roman"/>
        </w:rPr>
      </w:pPr>
      <w:bookmarkStart w:id="4" w:name="_Hlk65220253"/>
      <w:r>
        <w:rPr>
          <w:rFonts w:ascii="Times New Roman" w:hAnsi="Times New Roman" w:cs="Times New Roman"/>
        </w:rPr>
        <w:t xml:space="preserve">Postępowanie o udzielenie zamówienia publicznego prowadzone jest w trybie podstawowym, na podstawie art. 275 pkt 1 ustawy z dnia 11 września 2019 r. Prawo zamówień publicznych (Dz. U. z 2019 poz. 2019) zwanej dalej </w:t>
      </w:r>
      <w:proofErr w:type="spellStart"/>
      <w:r>
        <w:rPr>
          <w:rFonts w:ascii="Times New Roman" w:hAnsi="Times New Roman" w:cs="Times New Roman"/>
        </w:rPr>
        <w:t>pzp</w:t>
      </w:r>
      <w:proofErr w:type="spellEnd"/>
      <w:r>
        <w:rPr>
          <w:rFonts w:ascii="Times New Roman" w:hAnsi="Times New Roman" w:cs="Times New Roman"/>
        </w:rPr>
        <w:t>.</w:t>
      </w:r>
    </w:p>
    <w:p w14:paraId="2B3EEDCA" w14:textId="0650E7AE" w:rsidR="00FA120C" w:rsidRDefault="00FA120C" w:rsidP="00FD46D0">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rPr>
        <w:t>Szacowanie wartości przedmiotu zmówienia nie przekracza progów unijnych o jakich mowa w art. 3 ustawy.</w:t>
      </w:r>
    </w:p>
    <w:bookmarkEnd w:id="4"/>
    <w:p w14:paraId="21E24466" w14:textId="77777777" w:rsidR="00F94010" w:rsidRDefault="00F94010" w:rsidP="00EA6DBD">
      <w:pPr>
        <w:pStyle w:val="Akapitzlist"/>
        <w:tabs>
          <w:tab w:val="left" w:pos="1224"/>
        </w:tabs>
        <w:jc w:val="both"/>
        <w:rPr>
          <w:rFonts w:ascii="Times New Roman" w:hAnsi="Times New Roman" w:cs="Times New Roman"/>
        </w:rPr>
      </w:pPr>
    </w:p>
    <w:p w14:paraId="77590737" w14:textId="0066AE70" w:rsidR="00EA6DBD" w:rsidRDefault="00EA6DBD" w:rsidP="00EA6DBD">
      <w:pPr>
        <w:pStyle w:val="Akapitzlist"/>
        <w:numPr>
          <w:ilvl w:val="0"/>
          <w:numId w:val="1"/>
        </w:numPr>
        <w:tabs>
          <w:tab w:val="left" w:pos="1224"/>
        </w:tabs>
        <w:jc w:val="both"/>
        <w:rPr>
          <w:rFonts w:ascii="Times New Roman" w:hAnsi="Times New Roman" w:cs="Times New Roman"/>
          <w:b/>
          <w:bCs/>
        </w:rPr>
      </w:pPr>
      <w:r w:rsidRPr="00EA6DBD">
        <w:rPr>
          <w:rFonts w:ascii="Times New Roman" w:hAnsi="Times New Roman" w:cs="Times New Roman"/>
        </w:rPr>
        <w:t xml:space="preserve"> </w:t>
      </w:r>
      <w:r w:rsidR="00F94010" w:rsidRPr="00F94010">
        <w:rPr>
          <w:rFonts w:ascii="Times New Roman" w:hAnsi="Times New Roman" w:cs="Times New Roman"/>
          <w:b/>
          <w:bCs/>
        </w:rPr>
        <w:t>INFORMACJA, CZY ZAMAWIAJĄCY PRZEWIDUJE WYBÓR NAJKORZYSTNIEJSZEJ OFERTY Z MOŻLIWOŚCIĄ PROWADZENIA NEGOCJACJI</w:t>
      </w:r>
    </w:p>
    <w:p w14:paraId="7E3EA6B2" w14:textId="40B0F733"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p>
    <w:p w14:paraId="60083F22" w14:textId="77777777" w:rsidR="00F94010" w:rsidRDefault="00F94010" w:rsidP="00F94010">
      <w:pPr>
        <w:pStyle w:val="Akapitzlist"/>
        <w:tabs>
          <w:tab w:val="left" w:pos="1224"/>
        </w:tabs>
        <w:jc w:val="both"/>
        <w:rPr>
          <w:rFonts w:ascii="Times New Roman" w:hAnsi="Times New Roman" w:cs="Times New Roman"/>
        </w:rPr>
      </w:pPr>
    </w:p>
    <w:p w14:paraId="278854C9" w14:textId="376AF2DD" w:rsidR="00F94010" w:rsidRDefault="00F94010" w:rsidP="00F94010">
      <w:pPr>
        <w:pStyle w:val="Akapitzlist"/>
        <w:numPr>
          <w:ilvl w:val="0"/>
          <w:numId w:val="1"/>
        </w:numPr>
        <w:tabs>
          <w:tab w:val="left" w:pos="1224"/>
        </w:tabs>
        <w:jc w:val="both"/>
        <w:rPr>
          <w:rFonts w:ascii="Times New Roman" w:hAnsi="Times New Roman" w:cs="Times New Roman"/>
          <w:b/>
          <w:bCs/>
        </w:rPr>
      </w:pPr>
      <w:r w:rsidRPr="00F94010">
        <w:rPr>
          <w:rFonts w:ascii="Times New Roman" w:hAnsi="Times New Roman" w:cs="Times New Roman"/>
          <w:b/>
          <w:bCs/>
        </w:rPr>
        <w:t>OPIS PRZEDMIOTU ZAMÓWIENIA</w:t>
      </w:r>
    </w:p>
    <w:p w14:paraId="5E2930ED" w14:textId="6FAF6BCA" w:rsidR="00CC26F5" w:rsidRDefault="00F94010" w:rsidP="00F94010">
      <w:pPr>
        <w:pStyle w:val="Akapitzlist"/>
        <w:numPr>
          <w:ilvl w:val="0"/>
          <w:numId w:val="2"/>
        </w:numPr>
        <w:tabs>
          <w:tab w:val="left" w:pos="1224"/>
        </w:tabs>
        <w:jc w:val="both"/>
        <w:rPr>
          <w:rFonts w:ascii="Times New Roman" w:hAnsi="Times New Roman" w:cs="Times New Roman"/>
        </w:rPr>
      </w:pPr>
      <w:bookmarkStart w:id="5" w:name="_Hlk65218610"/>
      <w:r w:rsidRPr="00F94010">
        <w:rPr>
          <w:rFonts w:ascii="Times New Roman" w:hAnsi="Times New Roman" w:cs="Times New Roman"/>
        </w:rPr>
        <w:t xml:space="preserve">Przedmiotem zamówienia jest </w:t>
      </w:r>
      <w:r w:rsidR="00997A60">
        <w:rPr>
          <w:rFonts w:ascii="Times New Roman" w:hAnsi="Times New Roman" w:cs="Times New Roman"/>
        </w:rPr>
        <w:t>opracowanie dokumentacji projektowo – kosztorysowej na</w:t>
      </w:r>
    </w:p>
    <w:p w14:paraId="37C710A8" w14:textId="0FC76AA9" w:rsidR="00997A60" w:rsidRDefault="00997A60" w:rsidP="00FD4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Część I – Przebudowa drogi powiatowej nr 2741W w miejscowości Wola Sufczyńska</w:t>
      </w:r>
    </w:p>
    <w:p w14:paraId="7053977B" w14:textId="2D9DC12E" w:rsidR="00997A60" w:rsidRDefault="00997A60" w:rsidP="00FD4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Część II -  Przebudowa drogi powiatowej Nr 2739W w miejscowości Gadka</w:t>
      </w:r>
    </w:p>
    <w:p w14:paraId="6A8B8C26" w14:textId="04031F29" w:rsidR="00997A60" w:rsidRPr="00D36220" w:rsidRDefault="00997A60" w:rsidP="00D3622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 xml:space="preserve">Część </w:t>
      </w:r>
      <w:r w:rsidR="002032B9">
        <w:rPr>
          <w:rFonts w:ascii="Times New Roman" w:hAnsi="Times New Roman" w:cs="Times New Roman"/>
        </w:rPr>
        <w:t>II</w:t>
      </w:r>
      <w:r>
        <w:rPr>
          <w:rFonts w:ascii="Times New Roman" w:hAnsi="Times New Roman" w:cs="Times New Roman"/>
        </w:rPr>
        <w:t xml:space="preserve"> – </w:t>
      </w:r>
      <w:r w:rsidR="00D36220">
        <w:rPr>
          <w:rFonts w:ascii="Times New Roman" w:hAnsi="Times New Roman" w:cs="Times New Roman"/>
        </w:rPr>
        <w:t>Przebudowa drogi powiatowej Nr 2709W</w:t>
      </w:r>
    </w:p>
    <w:bookmarkEnd w:id="5"/>
    <w:p w14:paraId="4F9B4E1D" w14:textId="0CB1D63A" w:rsidR="005A1226" w:rsidRDefault="005A1226" w:rsidP="005A1226">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I – Przebudowa drogi powiatowej Nr 2741W w miejscowości wola Sufczyńska</w:t>
      </w:r>
    </w:p>
    <w:p w14:paraId="7C16C3F0" w14:textId="749ACF4E" w:rsidR="005A1226" w:rsidRPr="005A1226" w:rsidRDefault="005A1226" w:rsidP="00FD46D0">
      <w:pPr>
        <w:pStyle w:val="Akapitzlist"/>
        <w:numPr>
          <w:ilvl w:val="0"/>
          <w:numId w:val="37"/>
        </w:numPr>
        <w:tabs>
          <w:tab w:val="left" w:pos="1224"/>
        </w:tabs>
        <w:jc w:val="both"/>
        <w:rPr>
          <w:rFonts w:ascii="Times New Roman" w:hAnsi="Times New Roman" w:cs="Times New Roman"/>
        </w:rPr>
      </w:pPr>
      <w:r w:rsidRPr="005A1226">
        <w:rPr>
          <w:rFonts w:ascii="Times New Roman" w:hAnsi="Times New Roman" w:cs="Times New Roman"/>
        </w:rPr>
        <w:t xml:space="preserve">prace projektowe należy wykonać na odcinku od działki ewidencyjnej nr 500 </w:t>
      </w:r>
      <w:proofErr w:type="spellStart"/>
      <w:r w:rsidRPr="005A1226">
        <w:rPr>
          <w:rFonts w:ascii="Times New Roman" w:hAnsi="Times New Roman" w:cs="Times New Roman"/>
        </w:rPr>
        <w:t>obr</w:t>
      </w:r>
      <w:proofErr w:type="spellEnd"/>
      <w:r w:rsidRPr="005A1226">
        <w:rPr>
          <w:rFonts w:ascii="Times New Roman" w:hAnsi="Times New Roman" w:cs="Times New Roman"/>
        </w:rPr>
        <w:t>. Wola Sufczyńska w kierunku zachodnim do końca zabudowań w miejscowości Wola Sufczyńska - odcinek około 1 300 m,</w:t>
      </w:r>
    </w:p>
    <w:p w14:paraId="1067CD45" w14:textId="2FB1484D"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opracowanie przebudowy drogi w zakresie budowy chodnika lub ciągu pieszo – rowerowego lub chodnika wraz z ścieżką dla rowerów – zakres opracowania uzależniony od możliwości usytuowania wymienionych elementów pasa drogowego w terenie – w uzgodnieniu z Zamawiającym.</w:t>
      </w:r>
      <w:r w:rsidR="008B3FCB">
        <w:rPr>
          <w:rFonts w:ascii="Times New Roman" w:hAnsi="Times New Roman" w:cs="Times New Roman"/>
        </w:rPr>
        <w:t xml:space="preserve"> Zamawiający widzi możliwość lokalizacji </w:t>
      </w:r>
      <w:proofErr w:type="spellStart"/>
      <w:r w:rsidR="008B3FCB">
        <w:rPr>
          <w:rFonts w:ascii="Times New Roman" w:hAnsi="Times New Roman" w:cs="Times New Roman"/>
        </w:rPr>
        <w:t>ww</w:t>
      </w:r>
      <w:proofErr w:type="spellEnd"/>
      <w:r w:rsidR="008B3FCB">
        <w:rPr>
          <w:rFonts w:ascii="Times New Roman" w:hAnsi="Times New Roman" w:cs="Times New Roman"/>
        </w:rPr>
        <w:t xml:space="preserve"> elementów pasa drogowego po obu stronach jezdni, po jednej stronie jezdni lub naprzemiennie – wybór rozwiązania w uzgodnieniu z Zamawiającym,</w:t>
      </w:r>
    </w:p>
    <w:p w14:paraId="793A85F0" w14:textId="48B20FAB" w:rsidR="005A1226" w:rsidRP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z</w:t>
      </w:r>
      <w:r w:rsidRPr="005A1226">
        <w:rPr>
          <w:rFonts w:ascii="Times New Roman" w:hAnsi="Times New Roman" w:cs="Times New Roman"/>
        </w:rPr>
        <w:t xml:space="preserve">akres opracowania w granicach istniejących działek drogowych lub w przypadku braku możliwości usytuowania projektowanych elementów w pasie drogowym, w porozumieniu </w:t>
      </w:r>
      <w:r w:rsidRPr="005A1226">
        <w:rPr>
          <w:rFonts w:ascii="Times New Roman" w:hAnsi="Times New Roman" w:cs="Times New Roman"/>
        </w:rPr>
        <w:lastRenderedPageBreak/>
        <w:t>z zamawiającym wykonanie dokumentacji w trybie ustawy z dnia 10 kwietnia 2003 r. o szczególnych zasadach przygotowania i realizacji inwestycji w zakresie dróg publicznych</w:t>
      </w:r>
    </w:p>
    <w:p w14:paraId="55313907" w14:textId="65EEA2F6"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zaprojektowanie odwodnienia – zamawiający rekomenduje odwodnienie z wykorzystaniem studni chłonnych wraz z rozsączeniem usytuowanym pod chodnikiem, ścieżką rowerową lub ciągiem pieszo-rowerowym,</w:t>
      </w:r>
    </w:p>
    <w:p w14:paraId="5C65B0A9" w14:textId="763BF6C3"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w przypadku konieczności przykrycia istniejących rowów lub przebudowy/ budowy urządzeń wodnych uzyskanie zaświadczenia o niewniesieniu sprzeciwu do zgłoszenia wodnoprawnego, lub uzyskanie decyzji o pozwoleniu wodnoprawnym</w:t>
      </w:r>
    </w:p>
    <w:p w14:paraId="44372B8C" w14:textId="13847F36" w:rsidR="005A1226" w:rsidRP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z</w:t>
      </w:r>
      <w:r w:rsidRPr="005A1226">
        <w:rPr>
          <w:rFonts w:ascii="Times New Roman" w:hAnsi="Times New Roman" w:cs="Times New Roman"/>
        </w:rPr>
        <w:t>aprojektowanie peronów autobusowych dla komunikacji publicznej</w:t>
      </w:r>
      <w:r w:rsidR="008B3FCB">
        <w:rPr>
          <w:rFonts w:ascii="Times New Roman" w:hAnsi="Times New Roman" w:cs="Times New Roman"/>
        </w:rPr>
        <w:t xml:space="preserve"> z uwzględnieniem nawierzchni z płyt antypoślizgowych, żółtych płyt ostrzegawczych z wypustkami oraz wykonania obramowania peronu od strony jezdni krawężnikiem kamiennym</w:t>
      </w:r>
      <w:r w:rsidRPr="005A1226">
        <w:rPr>
          <w:rFonts w:ascii="Times New Roman" w:hAnsi="Times New Roman" w:cs="Times New Roman"/>
        </w:rPr>
        <w:t>,</w:t>
      </w:r>
    </w:p>
    <w:p w14:paraId="138E5FC5" w14:textId="3F015F53"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zaprojektowanie kanału technologicznego w granicy pasa drogowego,</w:t>
      </w:r>
    </w:p>
    <w:p w14:paraId="57FCCE19" w14:textId="102A010D"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konstrukcję nawierzchni chodnika, ścieżką rowerową lub ciągiem pieszo-rowerowym, zjazdów należy uzgodnić z zamawiającym,</w:t>
      </w:r>
    </w:p>
    <w:p w14:paraId="187B8481" w14:textId="120427B3"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usunięcie kolizji z istniejącymi sieciami uzbrojenia terenu w szczególności napowietrznej linii energetycznej oraz telekomunikacyjnej, a w razie konieczności innych urządzeń niezwiązanych z potrzebami zarządzania drogami lub potrzebami ruchu drogowego</w:t>
      </w:r>
    </w:p>
    <w:p w14:paraId="55970029" w14:textId="5D10E540"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uzyskanie decyzji o środowiskowych uwarunkowaniach</w:t>
      </w:r>
      <w:r w:rsidR="008B3FCB">
        <w:rPr>
          <w:rFonts w:ascii="Times New Roman" w:hAnsi="Times New Roman" w:cs="Times New Roman"/>
        </w:rPr>
        <w:t>,</w:t>
      </w:r>
    </w:p>
    <w:p w14:paraId="1CEE00AF" w14:textId="57F2114A" w:rsidR="005A1226" w:rsidRP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o</w:t>
      </w:r>
      <w:r w:rsidRPr="005A1226">
        <w:rPr>
          <w:rFonts w:ascii="Times New Roman" w:hAnsi="Times New Roman" w:cs="Times New Roman"/>
        </w:rPr>
        <w:t>pracowanie projektu stałej organizacji ruchu wraz z uzyskaniem zatwierdzenia,</w:t>
      </w:r>
    </w:p>
    <w:p w14:paraId="719D009B" w14:textId="4B7CAB77" w:rsid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uzyskać w imieniu Zamawiającego zaświadczenie o nie wniesieniu sprzeciwu do zgłoszenia, pozwolenie na budowę lub decyzję zezwalającą na realizację inwestycji drogowej</w:t>
      </w:r>
    </w:p>
    <w:p w14:paraId="08CAE0F5" w14:textId="17FBFA6C" w:rsid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38C2C665" w14:textId="1E91982A" w:rsidR="005A1226" w:rsidRDefault="005A1226" w:rsidP="00FD46D0">
      <w:pPr>
        <w:pStyle w:val="Akapitzlist"/>
        <w:numPr>
          <w:ilvl w:val="0"/>
          <w:numId w:val="37"/>
        </w:numPr>
        <w:jc w:val="both"/>
        <w:rPr>
          <w:rFonts w:ascii="Times New Roman" w:hAnsi="Times New Roman" w:cs="Times New Roman"/>
        </w:rPr>
      </w:pPr>
      <w:bookmarkStart w:id="6" w:name="_Hlk66258852"/>
      <w:r>
        <w:rPr>
          <w:rFonts w:ascii="Times New Roman" w:hAnsi="Times New Roman" w:cs="Times New Roman"/>
        </w:rPr>
        <w:t>koszt uzgodnień, w tym opłata za pozwolenie wodnoprawne ponosi wykonawca dokumentacji,</w:t>
      </w:r>
    </w:p>
    <w:bookmarkEnd w:id="6"/>
    <w:p w14:paraId="60F9FC9A" w14:textId="77777777" w:rsidR="00B07A42"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tytuł projektu budowlanego, w porozumieniu z </w:t>
      </w:r>
      <w:r w:rsidR="00B07A42">
        <w:rPr>
          <w:rFonts w:ascii="Times New Roman" w:hAnsi="Times New Roman" w:cs="Times New Roman"/>
        </w:rPr>
        <w:t>Zamawiającym oraz w uzgodnieniu z Wydziałem Architektury i Budownictwa</w:t>
      </w:r>
    </w:p>
    <w:p w14:paraId="52874605" w14:textId="01B018A1" w:rsidR="005A1226"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5BAD9A33" w14:textId="013AA3C8" w:rsidR="00B07A42"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56B0FA22" w14:textId="0D970CB9" w:rsidR="00B07A42"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wykonawca zobowiązany jest w </w:t>
      </w:r>
      <w:r w:rsidR="00053D6E">
        <w:rPr>
          <w:rFonts w:ascii="Times New Roman" w:hAnsi="Times New Roman" w:cs="Times New Roman"/>
        </w:rPr>
        <w:t>5 tygodni</w:t>
      </w:r>
      <w:r>
        <w:rPr>
          <w:rFonts w:ascii="Times New Roman" w:hAnsi="Times New Roman" w:cs="Times New Roman"/>
        </w:rPr>
        <w:t xml:space="preserve"> od daty podpisania </w:t>
      </w:r>
      <w:r w:rsidR="00F617A3">
        <w:rPr>
          <w:rFonts w:ascii="Times New Roman" w:hAnsi="Times New Roman" w:cs="Times New Roman"/>
        </w:rPr>
        <w:t xml:space="preserve">umowy przedstawić koncepcje w wersji papierowej zawierającej rozwiązania sytuacyjne i wysokościowe (zagospodarowanie terenu, profil podłużny, normalny, poprzeczny), a w przypadku gdy zadanie będzie realizowane na podstawie decyzji </w:t>
      </w:r>
      <w:proofErr w:type="spellStart"/>
      <w:r w:rsidR="00F617A3">
        <w:rPr>
          <w:rFonts w:ascii="Times New Roman" w:hAnsi="Times New Roman" w:cs="Times New Roman"/>
        </w:rPr>
        <w:t>ZRiD</w:t>
      </w:r>
      <w:proofErr w:type="spellEnd"/>
      <w:r w:rsidR="00F617A3">
        <w:rPr>
          <w:rFonts w:ascii="Times New Roman" w:hAnsi="Times New Roman" w:cs="Times New Roman"/>
        </w:rPr>
        <w:t xml:space="preserve"> zobowiązany jest do przedłożenia propozycji podziału działek</w:t>
      </w:r>
      <w:r w:rsidR="008B3FCB">
        <w:rPr>
          <w:rFonts w:ascii="Times New Roman" w:hAnsi="Times New Roman" w:cs="Times New Roman"/>
        </w:rPr>
        <w:t>,</w:t>
      </w:r>
      <w:r w:rsidR="00F617A3">
        <w:rPr>
          <w:rFonts w:ascii="Times New Roman" w:hAnsi="Times New Roman" w:cs="Times New Roman"/>
        </w:rPr>
        <w:t xml:space="preserve"> </w:t>
      </w:r>
    </w:p>
    <w:p w14:paraId="41B027D0" w14:textId="601F2556" w:rsidR="00F617A3" w:rsidRDefault="00F617A3"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wykonawca zobowiązany jest do </w:t>
      </w:r>
      <w:r w:rsidR="004C6728">
        <w:rPr>
          <w:rFonts w:ascii="Times New Roman" w:hAnsi="Times New Roman" w:cs="Times New Roman"/>
        </w:rPr>
        <w:t>przedłożenia</w:t>
      </w:r>
      <w:r w:rsidR="0063430E">
        <w:rPr>
          <w:rFonts w:ascii="Times New Roman" w:hAnsi="Times New Roman" w:cs="Times New Roman"/>
        </w:rPr>
        <w:t xml:space="preserve"> w szczególności:</w:t>
      </w:r>
    </w:p>
    <w:p w14:paraId="618F9BD7" w14:textId="79BB78B8" w:rsidR="004C6728" w:rsidRDefault="004C6728" w:rsidP="00F617A3">
      <w:pPr>
        <w:pStyle w:val="Akapitzlist"/>
        <w:ind w:left="1080"/>
        <w:jc w:val="both"/>
        <w:rPr>
          <w:rFonts w:ascii="Times New Roman" w:hAnsi="Times New Roman" w:cs="Times New Roman"/>
        </w:rPr>
      </w:pPr>
      <w:bookmarkStart w:id="7" w:name="_Hlk66436148"/>
      <w:r>
        <w:rPr>
          <w:rFonts w:ascii="Times New Roman" w:hAnsi="Times New Roman" w:cs="Times New Roman"/>
        </w:rPr>
        <w:t>- aktualną mapę do celów projektowych w ilości 1 egz.</w:t>
      </w:r>
    </w:p>
    <w:p w14:paraId="3F722901" w14:textId="2F7971EE" w:rsidR="0063430E" w:rsidRDefault="00F617A3" w:rsidP="0063430E">
      <w:pPr>
        <w:pStyle w:val="Akapitzlist"/>
        <w:ind w:left="1080"/>
        <w:jc w:val="both"/>
        <w:rPr>
          <w:rFonts w:ascii="Times New Roman" w:hAnsi="Times New Roman" w:cs="Times New Roman"/>
        </w:rPr>
      </w:pPr>
      <w:r>
        <w:rPr>
          <w:rFonts w:ascii="Times New Roman" w:hAnsi="Times New Roman" w:cs="Times New Roman"/>
        </w:rPr>
        <w:t>- decyzji o środowiskowych uwarunkowaniach dla realizacji przedsię</w:t>
      </w:r>
      <w:r w:rsidR="004C6728">
        <w:rPr>
          <w:rFonts w:ascii="Times New Roman" w:hAnsi="Times New Roman" w:cs="Times New Roman"/>
        </w:rPr>
        <w:t xml:space="preserve">wzięcia wraz z uzyskaniem decyzji w ilości </w:t>
      </w:r>
      <w:r w:rsidR="00624526">
        <w:rPr>
          <w:rFonts w:ascii="Times New Roman" w:hAnsi="Times New Roman" w:cs="Times New Roman"/>
        </w:rPr>
        <w:t>1</w:t>
      </w:r>
      <w:r w:rsidR="004C6728">
        <w:rPr>
          <w:rFonts w:ascii="Times New Roman" w:hAnsi="Times New Roman" w:cs="Times New Roman"/>
        </w:rPr>
        <w:t xml:space="preserve"> egz.</w:t>
      </w:r>
    </w:p>
    <w:p w14:paraId="6ECDBE41" w14:textId="2D0263CB" w:rsidR="0063430E" w:rsidRPr="00BF4EB4" w:rsidRDefault="0063430E" w:rsidP="00BF4EB4">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108DD24D" w14:textId="14C29C9F" w:rsidR="004C6728" w:rsidRDefault="004C6728" w:rsidP="00F617A3">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391AE766" w14:textId="611485D6" w:rsidR="004C6728" w:rsidRDefault="004C6728" w:rsidP="00F617A3">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3EBB3D79" w14:textId="0D9840AF" w:rsidR="004C6728" w:rsidRDefault="004C6728" w:rsidP="004C6728">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24F62423" w14:textId="76F717C1" w:rsidR="004C6728" w:rsidRDefault="004C6728" w:rsidP="004C6728">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00572FF1" w14:textId="40CE0970" w:rsidR="004C6728" w:rsidRDefault="004C6728" w:rsidP="004C6728">
      <w:pPr>
        <w:pStyle w:val="Akapitzlist"/>
        <w:ind w:left="1080"/>
        <w:jc w:val="both"/>
        <w:rPr>
          <w:rFonts w:ascii="Times New Roman" w:hAnsi="Times New Roman" w:cs="Times New Roman"/>
        </w:rPr>
      </w:pPr>
      <w:r>
        <w:rPr>
          <w:rFonts w:ascii="Times New Roman" w:hAnsi="Times New Roman" w:cs="Times New Roman"/>
        </w:rPr>
        <w:t xml:space="preserve">- kosztorys inwestorski </w:t>
      </w:r>
      <w:r w:rsidR="00C36D75">
        <w:rPr>
          <w:rFonts w:ascii="Times New Roman" w:hAnsi="Times New Roman" w:cs="Times New Roman"/>
        </w:rPr>
        <w:t xml:space="preserve">w ilości 2 egz. </w:t>
      </w:r>
    </w:p>
    <w:p w14:paraId="3B4CF337" w14:textId="6567D2AD" w:rsidR="00DC5FDE" w:rsidRDefault="00DC5FDE" w:rsidP="004C6728">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5B0A152E" w14:textId="482C03AD" w:rsidR="00627EA5" w:rsidRDefault="00627EA5" w:rsidP="004C6728">
      <w:pPr>
        <w:pStyle w:val="Akapitzlist"/>
        <w:ind w:left="1080"/>
        <w:jc w:val="both"/>
        <w:rPr>
          <w:rFonts w:ascii="Times New Roman" w:hAnsi="Times New Roman" w:cs="Times New Roman"/>
        </w:rPr>
      </w:pPr>
      <w:r>
        <w:rPr>
          <w:rFonts w:ascii="Times New Roman" w:hAnsi="Times New Roman" w:cs="Times New Roman"/>
        </w:rPr>
        <w:lastRenderedPageBreak/>
        <w:t>- i</w:t>
      </w:r>
      <w:r w:rsidR="00E7017F">
        <w:rPr>
          <w:rFonts w:ascii="Times New Roman" w:hAnsi="Times New Roman" w:cs="Times New Roman"/>
        </w:rPr>
        <w:t>nwentaryzacja zieleni i gospodarki drzewostanem w ilości 2 egz.</w:t>
      </w:r>
    </w:p>
    <w:p w14:paraId="5B95CE40" w14:textId="30A15BD5" w:rsidR="00E7017F" w:rsidRDefault="00E7017F" w:rsidP="004C6728">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62CCE15E" w14:textId="180BE087" w:rsidR="00C36D75" w:rsidRDefault="00C36D75" w:rsidP="004C6728">
      <w:pPr>
        <w:pStyle w:val="Akapitzlist"/>
        <w:ind w:left="1080"/>
        <w:jc w:val="both"/>
        <w:rPr>
          <w:rFonts w:ascii="Times New Roman" w:hAnsi="Times New Roman" w:cs="Times New Roman"/>
        </w:rPr>
      </w:pPr>
      <w:r>
        <w:rPr>
          <w:rFonts w:ascii="Times New Roman" w:hAnsi="Times New Roman" w:cs="Times New Roman"/>
        </w:rPr>
        <w:t xml:space="preserve">- projekt stałej organizacji ruchu </w:t>
      </w:r>
      <w:r w:rsidR="00DC5FDE">
        <w:rPr>
          <w:rFonts w:ascii="Times New Roman" w:hAnsi="Times New Roman" w:cs="Times New Roman"/>
        </w:rPr>
        <w:t xml:space="preserve">wraz z zatwierdzeniem w ilości </w:t>
      </w:r>
      <w:r w:rsidR="00E7017F">
        <w:rPr>
          <w:rFonts w:ascii="Times New Roman" w:hAnsi="Times New Roman" w:cs="Times New Roman"/>
        </w:rPr>
        <w:t>4 egz.</w:t>
      </w:r>
    </w:p>
    <w:p w14:paraId="1AB150B2" w14:textId="4E429167" w:rsidR="00CD6205" w:rsidRDefault="00CD6205" w:rsidP="004C6728">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5E3BD6C1" w14:textId="5A105A19" w:rsidR="00E7017F" w:rsidRPr="004C6728" w:rsidRDefault="00E7017F" w:rsidP="004C6728">
      <w:pPr>
        <w:pStyle w:val="Akapitzlist"/>
        <w:ind w:left="1080"/>
        <w:jc w:val="both"/>
        <w:rPr>
          <w:rFonts w:ascii="Times New Roman" w:hAnsi="Times New Roman" w:cs="Times New Roman"/>
        </w:rPr>
      </w:pPr>
      <w:r>
        <w:rPr>
          <w:rFonts w:ascii="Times New Roman" w:hAnsi="Times New Roman" w:cs="Times New Roman"/>
        </w:rPr>
        <w:t>- oryginału zaświadczenia o nie wniesieniu</w:t>
      </w:r>
      <w:r w:rsidR="00CD6205">
        <w:rPr>
          <w:rFonts w:ascii="Times New Roman" w:hAnsi="Times New Roman" w:cs="Times New Roman"/>
        </w:rPr>
        <w:t xml:space="preserve"> sprzeciwu do zbożnego zgłoszenia robót budowlanych lub decyzji pozwalającej na budowę wraz z załącznikami lub decyzji zezwalającej na realizację inwestycji drogowej  </w:t>
      </w:r>
      <w:r>
        <w:rPr>
          <w:rFonts w:ascii="Times New Roman" w:hAnsi="Times New Roman" w:cs="Times New Roman"/>
        </w:rPr>
        <w:t xml:space="preserve"> </w:t>
      </w:r>
    </w:p>
    <w:p w14:paraId="246802AB" w14:textId="77777777" w:rsidR="005A1226" w:rsidRDefault="005A1226" w:rsidP="005A1226">
      <w:pPr>
        <w:pStyle w:val="Akapitzlist"/>
        <w:tabs>
          <w:tab w:val="left" w:pos="1224"/>
        </w:tabs>
        <w:ind w:left="1080"/>
        <w:jc w:val="both"/>
        <w:rPr>
          <w:rFonts w:ascii="Times New Roman" w:hAnsi="Times New Roman" w:cs="Times New Roman"/>
        </w:rPr>
      </w:pPr>
    </w:p>
    <w:bookmarkEnd w:id="7"/>
    <w:p w14:paraId="758A05EB" w14:textId="1CF39380" w:rsidR="0063430E" w:rsidRDefault="0063430E"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wliczyć w cenę zrealizowanego zadnia </w:t>
      </w:r>
    </w:p>
    <w:p w14:paraId="7FB01744" w14:textId="6608AAB6" w:rsidR="00CD6205"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4750E1BB" w14:textId="0250D854" w:rsidR="00CD6205"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212519BC" w14:textId="77777777" w:rsidR="005947E4" w:rsidRDefault="00CD6205" w:rsidP="00FD46D0">
      <w:pPr>
        <w:pStyle w:val="Akapitzlist"/>
        <w:numPr>
          <w:ilvl w:val="0"/>
          <w:numId w:val="37"/>
        </w:numPr>
        <w:tabs>
          <w:tab w:val="left" w:pos="1224"/>
        </w:tabs>
        <w:jc w:val="both"/>
        <w:rPr>
          <w:rFonts w:ascii="Times New Roman" w:hAnsi="Times New Roman" w:cs="Times New Roman"/>
        </w:rPr>
      </w:pPr>
      <w:bookmarkStart w:id="8" w:name="_Hlk66257262"/>
      <w:r>
        <w:rPr>
          <w:rFonts w:ascii="Times New Roman" w:hAnsi="Times New Roman" w:cs="Times New Roman"/>
        </w:rPr>
        <w:t xml:space="preserve">wykonawca zobowiązany jest do bieżącej informacji Zamawiającego o postępach prac, napotkanych problemach, w szczególności </w:t>
      </w:r>
      <w:r w:rsidR="005947E4">
        <w:rPr>
          <w:rFonts w:ascii="Times New Roman" w:hAnsi="Times New Roman" w:cs="Times New Roman"/>
        </w:rPr>
        <w:t>przedłużającej się procedury uzyskania opinii, uzgodnienia o 7 dni od daty ustawowego terminu ich uzyskania</w:t>
      </w:r>
    </w:p>
    <w:bookmarkEnd w:id="8"/>
    <w:p w14:paraId="7754E7DC" w14:textId="108E786E" w:rsidR="005947E4" w:rsidRDefault="005947E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w:t>
      </w:r>
      <w:r w:rsidR="009302E1">
        <w:rPr>
          <w:rFonts w:ascii="Times New Roman" w:hAnsi="Times New Roman" w:cs="Times New Roman"/>
        </w:rPr>
        <w:t xml:space="preserve"> przy zachowaniu praw autorskich do opracowanego przez siebie projektu Wykonawcy</w:t>
      </w:r>
    </w:p>
    <w:p w14:paraId="424B4010" w14:textId="77777777" w:rsidR="009302E1" w:rsidRDefault="005947E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 przypadku braku konieczności </w:t>
      </w:r>
      <w:r w:rsidR="0063430E">
        <w:rPr>
          <w:rFonts w:ascii="Times New Roman" w:hAnsi="Times New Roman" w:cs="Times New Roman"/>
        </w:rPr>
        <w:t xml:space="preserve">wykonania wyspecyfikowanych w zamówieniu opracowań pozycję te nie zostaną opłacone, lecz nie zwalnia to projektanta z obowiązku dokonania właściwej analizy </w:t>
      </w:r>
    </w:p>
    <w:p w14:paraId="7EB344E0" w14:textId="77B6726F" w:rsidR="00BF4EB4"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 </w:t>
      </w:r>
      <w:r w:rsidR="009302E1">
        <w:rPr>
          <w:rFonts w:ascii="Times New Roman" w:hAnsi="Times New Roman" w:cs="Times New Roman"/>
        </w:rPr>
        <w:t xml:space="preserve">W przypadku stwierdzenia w czasie realizacji </w:t>
      </w:r>
      <w:r w:rsidR="00D47743">
        <w:rPr>
          <w:rFonts w:ascii="Times New Roman" w:hAnsi="Times New Roman" w:cs="Times New Roman"/>
        </w:rPr>
        <w:t>robót budowlanych</w:t>
      </w:r>
      <w:r w:rsidR="009302E1">
        <w:rPr>
          <w:rFonts w:ascii="Times New Roman" w:hAnsi="Times New Roman" w:cs="Times New Roman"/>
        </w:rPr>
        <w:t>, że elementy opracowanej dokumentacj</w:t>
      </w:r>
      <w:r w:rsidR="00D47743">
        <w:rPr>
          <w:rFonts w:ascii="Times New Roman" w:hAnsi="Times New Roman" w:cs="Times New Roman"/>
        </w:rPr>
        <w:t>i</w:t>
      </w:r>
      <w:r w:rsidR="009302E1">
        <w:rPr>
          <w:rFonts w:ascii="Times New Roman" w:hAnsi="Times New Roman" w:cs="Times New Roman"/>
        </w:rPr>
        <w:t xml:space="preserve"> są niezgodne ze stanem faktycznym lub nie dają się zrealizować wg tej dokumentacji oraz wymaga to przyjazdu projektanta i dokonania korekty projektu, czynności te powinny być wykonane przez Projektanta w ciągu 3 dni od powdowienia i na koszt Wykonawcy projektu</w:t>
      </w:r>
      <w:r w:rsidR="00BF4EB4">
        <w:rPr>
          <w:rFonts w:ascii="Times New Roman" w:hAnsi="Times New Roman" w:cs="Times New Roman"/>
        </w:rPr>
        <w:t>.</w:t>
      </w:r>
    </w:p>
    <w:p w14:paraId="1880067B" w14:textId="1E355B81" w:rsidR="005A1226" w:rsidRDefault="00BF4EB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projektowa powinna być poprawna pod względem technicznym z uwzględnieniem ekonomicznych aspektów stosowania rozwiązań technicznych.</w:t>
      </w:r>
      <w:r w:rsidR="009302E1">
        <w:rPr>
          <w:rFonts w:ascii="Times New Roman" w:hAnsi="Times New Roman" w:cs="Times New Roman"/>
        </w:rPr>
        <w:t xml:space="preserve">  </w:t>
      </w:r>
    </w:p>
    <w:p w14:paraId="0004285A" w14:textId="3CD84073" w:rsidR="004D067A" w:rsidRPr="005A1226" w:rsidRDefault="004D067A"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34039A11" w14:textId="1DFF245C" w:rsidR="00AA472F" w:rsidRPr="00523CEF" w:rsidRDefault="00AA472F" w:rsidP="00523CEF">
      <w:pPr>
        <w:pStyle w:val="Akapitzlist"/>
        <w:tabs>
          <w:tab w:val="left" w:pos="1224"/>
        </w:tabs>
        <w:ind w:left="1080"/>
        <w:jc w:val="both"/>
        <w:rPr>
          <w:rFonts w:ascii="Times New Roman" w:hAnsi="Times New Roman" w:cs="Times New Roman"/>
        </w:rPr>
      </w:pPr>
    </w:p>
    <w:p w14:paraId="1C37EDD3" w14:textId="739BDDD1" w:rsidR="00BF4EB4" w:rsidRDefault="00BF4EB4" w:rsidP="00BF4EB4">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II – Przebudowa drogi powiatowej Nr 2739W w miejscowości Gadka</w:t>
      </w:r>
    </w:p>
    <w:p w14:paraId="66D69615" w14:textId="35130A42" w:rsidR="00BF4EB4" w:rsidRPr="00BF4EB4" w:rsidRDefault="00BF4EB4" w:rsidP="003573E6">
      <w:pPr>
        <w:pStyle w:val="Akapitzlist"/>
        <w:numPr>
          <w:ilvl w:val="0"/>
          <w:numId w:val="38"/>
        </w:numPr>
        <w:jc w:val="both"/>
        <w:rPr>
          <w:rFonts w:ascii="Times New Roman" w:hAnsi="Times New Roman" w:cs="Times New Roman"/>
        </w:rPr>
      </w:pPr>
      <w:r w:rsidRPr="00BF4EB4">
        <w:rPr>
          <w:rFonts w:ascii="Times New Roman" w:hAnsi="Times New Roman" w:cs="Times New Roman"/>
        </w:rPr>
        <w:t xml:space="preserve">prace projektowe należy wykonać na odcinku od działki ewidencyjnej nr 230/1 </w:t>
      </w:r>
      <w:proofErr w:type="spellStart"/>
      <w:r w:rsidRPr="00BF4EB4">
        <w:rPr>
          <w:rFonts w:ascii="Times New Roman" w:hAnsi="Times New Roman" w:cs="Times New Roman"/>
        </w:rPr>
        <w:t>obr</w:t>
      </w:r>
      <w:proofErr w:type="spellEnd"/>
      <w:r w:rsidRPr="00BF4EB4">
        <w:rPr>
          <w:rFonts w:ascii="Times New Roman" w:hAnsi="Times New Roman" w:cs="Times New Roman"/>
        </w:rPr>
        <w:t xml:space="preserve">. Gadka do działki 226/12 </w:t>
      </w:r>
      <w:proofErr w:type="spellStart"/>
      <w:r w:rsidRPr="00BF4EB4">
        <w:rPr>
          <w:rFonts w:ascii="Times New Roman" w:hAnsi="Times New Roman" w:cs="Times New Roman"/>
        </w:rPr>
        <w:t>obr</w:t>
      </w:r>
      <w:proofErr w:type="spellEnd"/>
      <w:r w:rsidRPr="00BF4EB4">
        <w:rPr>
          <w:rFonts w:ascii="Times New Roman" w:hAnsi="Times New Roman" w:cs="Times New Roman"/>
        </w:rPr>
        <w:t>. Gadka odcinek około 1 370 m,</w:t>
      </w:r>
    </w:p>
    <w:p w14:paraId="5148A2C8" w14:textId="20FDE34A" w:rsidR="00BF4EB4" w:rsidRPr="00BF4EB4" w:rsidRDefault="00BF4EB4" w:rsidP="003573E6">
      <w:pPr>
        <w:pStyle w:val="Akapitzlist"/>
        <w:numPr>
          <w:ilvl w:val="0"/>
          <w:numId w:val="38"/>
        </w:numPr>
        <w:jc w:val="both"/>
        <w:rPr>
          <w:rFonts w:ascii="Times New Roman" w:hAnsi="Times New Roman" w:cs="Times New Roman"/>
        </w:rPr>
      </w:pPr>
      <w:r w:rsidRPr="00BF4EB4">
        <w:rPr>
          <w:rFonts w:ascii="Times New Roman" w:hAnsi="Times New Roman" w:cs="Times New Roman"/>
        </w:rPr>
        <w:t xml:space="preserve">opracowanie przebudowy drogi w zakresie budowy chodnika lub ciągu pieszo-rowerowego lub chodnika wraz z ścieżką dla rowerów – zakres opracowania uzależniony od możliwości usytuowania w terenie ww. elementów   </w:t>
      </w:r>
    </w:p>
    <w:p w14:paraId="6A99B5DC" w14:textId="311087EE"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zakres opracowania w granicach istniejących działek drogowych lub w przypadku braku możliwości usytuowania projektowanych elementów w pasie drogowym, w porozumieniu z zamawiającym wykonanie dokumentacji w trybie ustawy z dnia 10 kwietnia 2003 r. o szczególnych zasadach przygotowania i realizacji inwestycji w zakresie dróg publicznych</w:t>
      </w:r>
    </w:p>
    <w:p w14:paraId="25E2A5A5" w14:textId="1F6E8BBF"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lastRenderedPageBreak/>
        <w:t>zaprojektowanie odwodnienia – zamawiający rekomenduje odwodnienie z wykorzystaniem studni chłonnych wraz z rozsączeniem usytuowanym pod chodnikiem, ścieżką rowerową lub ciągiem pieszo-rowerowym,</w:t>
      </w:r>
    </w:p>
    <w:p w14:paraId="02F973ED" w14:textId="1BAFB27C"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uzyskanie zaświadczenia o niewniesieniu sprzeciwu do zgłoszenia wodnoprawnego, lub uzyskanie decyzji o pozwoleniu wodnoprawnym</w:t>
      </w:r>
    </w:p>
    <w:p w14:paraId="36E0FB6D" w14:textId="4C2B377B"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 xml:space="preserve">zaprojektowanie kanału technologicznego pod projektowanym chodnikiem, ścieżką rowerową lub ciągiem pieszo-rowerowym - </w:t>
      </w:r>
      <w:r w:rsidRPr="005A1226">
        <w:rPr>
          <w:rFonts w:ascii="Times New Roman" w:hAnsi="Times New Roman" w:cs="Times New Roman"/>
        </w:rPr>
        <w:t>w granicy pasa drogowego,</w:t>
      </w:r>
    </w:p>
    <w:p w14:paraId="701A6481" w14:textId="5011063A"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konstrukcie nawierzchni chodnika, ścieżką rowerową lub ciągiem pieszo – rowerowym, zjazdów należy uzgodnić z zamawiającym,</w:t>
      </w:r>
    </w:p>
    <w:p w14:paraId="3F8EACE3" w14:textId="0D8F9137" w:rsidR="00BF4EB4" w:rsidRPr="00BF4EB4" w:rsidRDefault="00BF4EB4" w:rsidP="003573E6">
      <w:pPr>
        <w:pStyle w:val="Akapitzlist"/>
        <w:numPr>
          <w:ilvl w:val="0"/>
          <w:numId w:val="38"/>
        </w:numPr>
        <w:jc w:val="both"/>
        <w:rPr>
          <w:rFonts w:ascii="Times New Roman" w:hAnsi="Times New Roman" w:cs="Times New Roman"/>
        </w:rPr>
      </w:pPr>
      <w:r w:rsidRPr="00BF4EB4">
        <w:rPr>
          <w:rFonts w:ascii="Times New Roman" w:hAnsi="Times New Roman" w:cs="Times New Roman"/>
        </w:rPr>
        <w:t>wskazanie działek, których ogrodzenia działek prywatnych znajdują się na działce drogowej,</w:t>
      </w:r>
    </w:p>
    <w:p w14:paraId="5F8B5C66" w14:textId="62A16504"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w razie konieczności usunięcie kolizji z istniejącymi sieciami uzbrojenia terenu,</w:t>
      </w:r>
    </w:p>
    <w:p w14:paraId="31CF9F0E" w14:textId="63CE8677"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opracowanie projektu stałej organizacji ruchu wraz z uzyskaniem zatwierdzenia,</w:t>
      </w:r>
    </w:p>
    <w:p w14:paraId="1C82F3FB" w14:textId="554F75AC"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uzyskanie decyzji o środowiskowych uwarunkowaniach</w:t>
      </w:r>
    </w:p>
    <w:p w14:paraId="30C92F22" w14:textId="71194450" w:rsidR="00BF4EB4" w:rsidRPr="00BF4EB4" w:rsidRDefault="00BF4EB4" w:rsidP="00BF4EB4">
      <w:pPr>
        <w:pStyle w:val="Akapitzlist"/>
        <w:numPr>
          <w:ilvl w:val="0"/>
          <w:numId w:val="38"/>
        </w:numPr>
        <w:jc w:val="both"/>
        <w:rPr>
          <w:rFonts w:ascii="Times New Roman" w:hAnsi="Times New Roman" w:cs="Times New Roman"/>
        </w:rPr>
      </w:pPr>
      <w:r w:rsidRPr="005A1226">
        <w:rPr>
          <w:rFonts w:ascii="Times New Roman" w:hAnsi="Times New Roman" w:cs="Times New Roman"/>
        </w:rPr>
        <w:t>uzyskać w imieniu Zamawiającego zaświadczenie o nie wniesieniu sprzeciwu do zgłoszenia, pozwolenie na budowę lub decyzję zezwalającą na realizację inwestycji drogowej</w:t>
      </w:r>
    </w:p>
    <w:p w14:paraId="78789CD4"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46256C6C"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24BD4B5F"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0D0130B7"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01B68E9D"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5389BE01"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wykonawca zobowiązany jest w terminie 1 miesięcy od daty podpisania umowy koncepcji zagospodarowania terenu w wersji papierowej, do której Zamawiający zobowiązuje się ustosunkować,</w:t>
      </w:r>
    </w:p>
    <w:p w14:paraId="664B0335" w14:textId="16074985"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 xml:space="preserve">wykonawca zobowiązany jest </w:t>
      </w:r>
      <w:r w:rsidR="00053D6E">
        <w:rPr>
          <w:rFonts w:ascii="Times New Roman" w:hAnsi="Times New Roman" w:cs="Times New Roman"/>
        </w:rPr>
        <w:t xml:space="preserve">w terminie 5 tygodni od </w:t>
      </w:r>
      <w:r>
        <w:rPr>
          <w:rFonts w:ascii="Times New Roman" w:hAnsi="Times New Roman" w:cs="Times New Roman"/>
        </w:rPr>
        <w:t xml:space="preserve"> daty podpisania umowy przedstawić koncepcje w wersji papierowej zawierającej rozwiązania sytuacyjne i wysokościowe (zagospodarowanie terenu, profil podłużny, normalny, poprzeczny), a w przypadku gdy zadanie będzie realizowane na podstawie decyzji </w:t>
      </w:r>
      <w:proofErr w:type="spellStart"/>
      <w:r>
        <w:rPr>
          <w:rFonts w:ascii="Times New Roman" w:hAnsi="Times New Roman" w:cs="Times New Roman"/>
        </w:rPr>
        <w:t>ZRiD</w:t>
      </w:r>
      <w:proofErr w:type="spellEnd"/>
      <w:r>
        <w:rPr>
          <w:rFonts w:ascii="Times New Roman" w:hAnsi="Times New Roman" w:cs="Times New Roman"/>
        </w:rPr>
        <w:t xml:space="preserve"> zobowiązany jest do przedłożenia propozycji podziału działek </w:t>
      </w:r>
    </w:p>
    <w:p w14:paraId="66C6E6BD"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wykonawca zobowiązany jest do przedłożenia w szczególności:</w:t>
      </w:r>
    </w:p>
    <w:p w14:paraId="778EBC5F"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39DD6EF0" w14:textId="3F9E320F"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624526">
        <w:rPr>
          <w:rFonts w:ascii="Times New Roman" w:hAnsi="Times New Roman" w:cs="Times New Roman"/>
        </w:rPr>
        <w:t>1</w:t>
      </w:r>
      <w:r>
        <w:rPr>
          <w:rFonts w:ascii="Times New Roman" w:hAnsi="Times New Roman" w:cs="Times New Roman"/>
        </w:rPr>
        <w:t xml:space="preserve"> egz.</w:t>
      </w:r>
    </w:p>
    <w:p w14:paraId="37A1950A" w14:textId="33FDAD33" w:rsidR="00BF4EB4" w:rsidRP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4CDF8376"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35C3361C" w14:textId="32F34B15"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1CFFADC3"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17B9C04C"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4C12EEC3"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0D5E8FCD"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7FBF6098"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6BE99F1A"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7C899A42"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lastRenderedPageBreak/>
        <w:t>- projekt stałej organizacji ruchu wraz z zatwierdzeniem w ilości 4 egz.</w:t>
      </w:r>
    </w:p>
    <w:p w14:paraId="45EFD2E2"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0E7E59AD" w14:textId="10EFA2CD" w:rsidR="00BF4EB4" w:rsidRP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2042FB78"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 liczyć w cenę zrealizowanego zadnia </w:t>
      </w:r>
    </w:p>
    <w:p w14:paraId="44B5F838"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14005D14"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6CFF8ED8"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2317F8B8"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69AD753F"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 przypadku braku konieczności wykonania wyspecyfikowanych w zamówieniu opracowań pozycję te nie zostaną opłacone, lecz nie zwalnia to projektanta z obowiązku dokonania właściwej analizy </w:t>
      </w:r>
    </w:p>
    <w:p w14:paraId="3E77D9E3" w14:textId="6287ACAA"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 </w:t>
      </w:r>
      <w:r w:rsidR="00D47743">
        <w:rPr>
          <w:rFonts w:ascii="Times New Roman" w:hAnsi="Times New Roman" w:cs="Times New Roman"/>
        </w:rPr>
        <w:t xml:space="preserve">W przypadku stwierdzenia w czasie realizacji robót budowlanych, że elementy opracowanej dokumentacji są niezgodne ze stanem faktycznym lub nie dają się zrealizować wg tej dokumentacji oraz wymaga to przyjazdu projektanta i dokonania korekty projektu, czynności te powinny być wykonane przez Projektanta w ciągu 3 dni od powdowienia i na koszt Wykonawcy </w:t>
      </w:r>
      <w:r>
        <w:rPr>
          <w:rFonts w:ascii="Times New Roman" w:hAnsi="Times New Roman" w:cs="Times New Roman"/>
        </w:rPr>
        <w:t>projektu.</w:t>
      </w:r>
    </w:p>
    <w:p w14:paraId="16EEB7CD" w14:textId="6B2A1F13"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69AF4ED9" w14:textId="62867947" w:rsidR="004D067A" w:rsidRPr="002032B9" w:rsidRDefault="004D067A" w:rsidP="002032B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1579DB4C" w14:textId="18850999" w:rsidR="001462A9" w:rsidRPr="001462A9" w:rsidRDefault="001462A9" w:rsidP="001462A9">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 xml:space="preserve">Informacja dla części </w:t>
      </w:r>
      <w:r w:rsidR="002032B9">
        <w:rPr>
          <w:rFonts w:ascii="Times New Roman" w:hAnsi="Times New Roman" w:cs="Times New Roman"/>
        </w:rPr>
        <w:t>III</w:t>
      </w:r>
      <w:r>
        <w:rPr>
          <w:rFonts w:ascii="Times New Roman" w:hAnsi="Times New Roman" w:cs="Times New Roman"/>
        </w:rPr>
        <w:t xml:space="preserve"> – Przebudowa drogi powiatowej Nr 2709W w miejscowości Żanęcin, Dziechciniec i Malcanów</w:t>
      </w:r>
    </w:p>
    <w:p w14:paraId="23B26D5D" w14:textId="2CE3594C"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przedmiotem opracowania jest obustronne wykonanie dojść do wprowadzonych do projektu stałej organizacji ruchu przejść dla pieszych zlokalizowanych w miejscowości Żanęcin, Dziechciniec i Malcanów</w:t>
      </w:r>
      <w:r>
        <w:rPr>
          <w:rFonts w:ascii="Times New Roman" w:hAnsi="Times New Roman" w:cs="Times New Roman"/>
        </w:rPr>
        <w:t xml:space="preserve"> – opracowanie projektu w oparciu o posiadany przez Zamawiającego projekt stałej organizacji ruchu</w:t>
      </w:r>
      <w:r w:rsidRPr="001462A9">
        <w:rPr>
          <w:rFonts w:ascii="Times New Roman" w:hAnsi="Times New Roman" w:cs="Times New Roman"/>
        </w:rPr>
        <w:t>,</w:t>
      </w:r>
    </w:p>
    <w:p w14:paraId="0F1A3E83" w14:textId="11045C98"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konstrukcie nawierzchni chodnika należy uzgodnić z zamawiającym,</w:t>
      </w:r>
    </w:p>
    <w:p w14:paraId="7CDCE421" w14:textId="72DB33B4"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opracowanie należy wykonać w granicach działek drogowych,</w:t>
      </w:r>
    </w:p>
    <w:p w14:paraId="4128BD33" w14:textId="28E58710" w:rsidR="001462A9" w:rsidRPr="001462A9" w:rsidRDefault="001462A9" w:rsidP="00BF152D">
      <w:pPr>
        <w:pStyle w:val="Akapitzlist"/>
        <w:numPr>
          <w:ilvl w:val="0"/>
          <w:numId w:val="41"/>
        </w:numPr>
        <w:jc w:val="both"/>
        <w:rPr>
          <w:rFonts w:ascii="Times New Roman" w:hAnsi="Times New Roman" w:cs="Times New Roman"/>
        </w:rPr>
      </w:pPr>
      <w:r w:rsidRPr="001462A9">
        <w:rPr>
          <w:rFonts w:ascii="Times New Roman" w:hAnsi="Times New Roman" w:cs="Times New Roman"/>
        </w:rPr>
        <w:t>zaprojektowanie odwodnienia – zamawiający rekomenduje odwodnienie z wykorzystaniem istniejących rowów (wpusty z jezdni do rowów)</w:t>
      </w:r>
    </w:p>
    <w:p w14:paraId="7319BA36" w14:textId="58A61303"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uzyskać w imieniu Zamawiającego zaświadczenie o nie wniesieniu sprzeciwu do zgłoszenia</w:t>
      </w:r>
      <w:r>
        <w:rPr>
          <w:rFonts w:ascii="Times New Roman" w:hAnsi="Times New Roman" w:cs="Times New Roman"/>
        </w:rPr>
        <w:t xml:space="preserve"> lub </w:t>
      </w:r>
      <w:r w:rsidRPr="001462A9">
        <w:rPr>
          <w:rFonts w:ascii="Times New Roman" w:hAnsi="Times New Roman" w:cs="Times New Roman"/>
        </w:rPr>
        <w:t xml:space="preserve"> pozwolenie na budowę </w:t>
      </w:r>
    </w:p>
    <w:p w14:paraId="3D09A2C7" w14:textId="77777777"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w ramach zamówienia należy opracować wszystkie niezbędne materiały i uzyskać wszystkie uzgodnienia do pozwolenia na budowę,</w:t>
      </w:r>
    </w:p>
    <w:p w14:paraId="35B67B32"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lastRenderedPageBreak/>
        <w:t>koszt uzgodnień, w tym opłata za pozwolenie wodnoprawne ponosi wykonawca dokumentacji,</w:t>
      </w:r>
    </w:p>
    <w:p w14:paraId="34A0EAE8"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1C609389"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4008ACA9"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24A0F225" w14:textId="3EFD1C45"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 xml:space="preserve">wykonawca zobowiązany jest w terminie </w:t>
      </w:r>
      <w:r w:rsidR="00053D6E">
        <w:rPr>
          <w:rFonts w:ascii="Times New Roman" w:hAnsi="Times New Roman" w:cs="Times New Roman"/>
        </w:rPr>
        <w:t xml:space="preserve">5 tygodni </w:t>
      </w:r>
      <w:r>
        <w:rPr>
          <w:rFonts w:ascii="Times New Roman" w:hAnsi="Times New Roman" w:cs="Times New Roman"/>
        </w:rPr>
        <w:t xml:space="preserve">od daty podpisania umowy przedstawić koncepcje w wersji papierowej zawierającej rozwiązania sytuacyjne i wysokościowe (zagospodarowanie terenu, profil podłużny, normalny, poprzeczny), a w przypadku gdy zadanie będzie realizowane na podstawie decyzji </w:t>
      </w:r>
      <w:proofErr w:type="spellStart"/>
      <w:r>
        <w:rPr>
          <w:rFonts w:ascii="Times New Roman" w:hAnsi="Times New Roman" w:cs="Times New Roman"/>
        </w:rPr>
        <w:t>ZRiD</w:t>
      </w:r>
      <w:proofErr w:type="spellEnd"/>
      <w:r>
        <w:rPr>
          <w:rFonts w:ascii="Times New Roman" w:hAnsi="Times New Roman" w:cs="Times New Roman"/>
        </w:rPr>
        <w:t xml:space="preserve"> zobowiązany jest do przedłożenia propozycji podziału działek </w:t>
      </w:r>
    </w:p>
    <w:p w14:paraId="4D762B04"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wykonawca zobowiązany jest do przedłożenia w szczególności:</w:t>
      </w:r>
    </w:p>
    <w:p w14:paraId="495D0D6C"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11D8C154" w14:textId="7A45E0EF"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624526">
        <w:rPr>
          <w:rFonts w:ascii="Times New Roman" w:hAnsi="Times New Roman" w:cs="Times New Roman"/>
        </w:rPr>
        <w:t>1</w:t>
      </w:r>
      <w:r>
        <w:rPr>
          <w:rFonts w:ascii="Times New Roman" w:hAnsi="Times New Roman" w:cs="Times New Roman"/>
        </w:rPr>
        <w:t>egz.</w:t>
      </w:r>
    </w:p>
    <w:p w14:paraId="437D65DE" w14:textId="77777777" w:rsidR="001462A9" w:rsidRPr="00BF4EB4"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3CB9D1E3"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3FB5BBF2" w14:textId="65D33140"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39F7FB85"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7978F787"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30BCEA8F"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5A7F34CF"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5D19C044"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3FF1CD17"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3A55C3C6"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0744434C"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60D66F35" w14:textId="77777777" w:rsidR="001462A9" w:rsidRPr="00BF4EB4"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1D7531BA"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 liczyć w cenę zrealizowanego zadnia </w:t>
      </w:r>
    </w:p>
    <w:p w14:paraId="34016E82"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35F94512"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36DBA732"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23A9F2F8"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49DAEAB6"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lastRenderedPageBreak/>
        <w:t xml:space="preserve">W przypadku braku konieczności wykonania wyspecyfikowanych w zamówieniu opracowań pozycję te nie zostaną opłacone, lecz nie zwalnia to projektanta z obowiązku dokonania właściwej analizy </w:t>
      </w:r>
    </w:p>
    <w:p w14:paraId="6E6B210E" w14:textId="2C0F852C"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 W przypadku stwierdzenia w czasie realizacji rob</w:t>
      </w:r>
      <w:r w:rsidR="00BF152D">
        <w:rPr>
          <w:rFonts w:ascii="Times New Roman" w:hAnsi="Times New Roman" w:cs="Times New Roman"/>
        </w:rPr>
        <w:t>ót</w:t>
      </w:r>
      <w:r>
        <w:rPr>
          <w:rFonts w:ascii="Times New Roman" w:hAnsi="Times New Roman" w:cs="Times New Roman"/>
        </w:rPr>
        <w:t>, że elementy opracowanej dokumentacja są niezgodne ze stanem faktycznym lub nie dają się zrealizować wg tej dokumentacji oraz wymaga to przyjazdu projektanta i dokonania korekty projektu, czynności te powinny być wykonane przez Projektanta w ciągu 3 dni od powdowienia i na koszt Wykonawcy projektu.</w:t>
      </w:r>
    </w:p>
    <w:p w14:paraId="1EE0073B" w14:textId="52BB5A88"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51CC97AE" w14:textId="77777777" w:rsidR="004D067A" w:rsidRPr="005A1226" w:rsidRDefault="004D067A" w:rsidP="004D067A">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788CEF7D" w14:textId="77777777" w:rsidR="004D067A" w:rsidRPr="005A1226" w:rsidRDefault="004D067A" w:rsidP="004D067A">
      <w:pPr>
        <w:pStyle w:val="Akapitzlist"/>
        <w:tabs>
          <w:tab w:val="left" w:pos="1224"/>
        </w:tabs>
        <w:ind w:left="1080"/>
        <w:jc w:val="both"/>
        <w:rPr>
          <w:rFonts w:ascii="Times New Roman" w:hAnsi="Times New Roman" w:cs="Times New Roman"/>
        </w:rPr>
      </w:pPr>
    </w:p>
    <w:p w14:paraId="1F803371" w14:textId="5A7A999B" w:rsidR="001462A9" w:rsidRPr="00303D7B" w:rsidRDefault="008C0AA1" w:rsidP="00053D6E">
      <w:pPr>
        <w:pStyle w:val="Akapitzlist"/>
        <w:numPr>
          <w:ilvl w:val="0"/>
          <w:numId w:val="1"/>
        </w:numPr>
        <w:tabs>
          <w:tab w:val="left" w:pos="1224"/>
        </w:tabs>
        <w:jc w:val="both"/>
        <w:rPr>
          <w:rFonts w:ascii="Times New Roman" w:hAnsi="Times New Roman" w:cs="Times New Roman"/>
          <w:b/>
          <w:bCs/>
        </w:rPr>
      </w:pPr>
      <w:r w:rsidRPr="00303D7B">
        <w:rPr>
          <w:rFonts w:ascii="Times New Roman" w:hAnsi="Times New Roman" w:cs="Times New Roman"/>
        </w:rPr>
        <w:t xml:space="preserve">Nazwa i kody zamówienia według Wspólnego Słownika Zamówień (CPV): </w:t>
      </w:r>
      <w:r w:rsidRPr="00303D7B">
        <w:rPr>
          <w:rFonts w:ascii="Times New Roman" w:hAnsi="Times New Roman" w:cs="Times New Roman"/>
          <w:b/>
          <w:bCs/>
        </w:rPr>
        <w:t>71322000-1 – Usługi inżynierii projektowej w zakresie inżynierii lądowej i wodnej</w:t>
      </w:r>
    </w:p>
    <w:p w14:paraId="69DA63D7" w14:textId="77777777" w:rsidR="00A72EBE" w:rsidRPr="008C0AA1" w:rsidRDefault="00A72EBE" w:rsidP="00A72EBE">
      <w:pPr>
        <w:pStyle w:val="Akapitzlist"/>
        <w:tabs>
          <w:tab w:val="left" w:pos="1224"/>
        </w:tabs>
        <w:jc w:val="both"/>
        <w:rPr>
          <w:rFonts w:ascii="Times New Roman" w:hAnsi="Times New Roman" w:cs="Times New Roman"/>
          <w:b/>
          <w:bCs/>
        </w:rPr>
      </w:pPr>
    </w:p>
    <w:p w14:paraId="5F90B790" w14:textId="56D0B36D" w:rsidR="002C2736" w:rsidRDefault="002C2736" w:rsidP="00F94010">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OPIS CZĘŚCI ZAMÓWIENIA</w:t>
      </w:r>
    </w:p>
    <w:p w14:paraId="1C2592F7" w14:textId="25DB0698" w:rsidR="00E51C1C"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Zamawiający dopuszcza składani</w:t>
      </w:r>
      <w:r w:rsidR="00245531">
        <w:rPr>
          <w:rFonts w:ascii="Times New Roman" w:eastAsia="Times New Roman" w:hAnsi="Times New Roman" w:cs="Times New Roman"/>
          <w:sz w:val="24"/>
          <w:szCs w:val="24"/>
          <w:lang w:eastAsia="pl-PL"/>
        </w:rPr>
        <w:t>e</w:t>
      </w:r>
      <w:r w:rsidRPr="00DB65E9">
        <w:rPr>
          <w:rFonts w:ascii="Times New Roman" w:eastAsia="Times New Roman" w:hAnsi="Times New Roman" w:cs="Times New Roman"/>
          <w:sz w:val="24"/>
          <w:szCs w:val="24"/>
          <w:lang w:eastAsia="pl-PL"/>
        </w:rPr>
        <w:t xml:space="preserve"> ofert częściowych.</w:t>
      </w:r>
    </w:p>
    <w:p w14:paraId="1F3B4D51" w14:textId="130B6815" w:rsidR="00DB65E9"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 xml:space="preserve">Zamówienie zostało podzielone na wyodrębnione </w:t>
      </w:r>
      <w:r w:rsidR="002032B9">
        <w:rPr>
          <w:rFonts w:ascii="Times New Roman" w:eastAsia="Times New Roman" w:hAnsi="Times New Roman" w:cs="Times New Roman"/>
          <w:sz w:val="24"/>
          <w:szCs w:val="24"/>
          <w:lang w:eastAsia="pl-PL"/>
        </w:rPr>
        <w:t>trzy</w:t>
      </w:r>
      <w:r w:rsidRPr="00E51C1C">
        <w:rPr>
          <w:rFonts w:ascii="Times New Roman" w:eastAsia="Times New Roman" w:hAnsi="Times New Roman" w:cs="Times New Roman"/>
          <w:sz w:val="24"/>
          <w:szCs w:val="24"/>
          <w:lang w:eastAsia="pl-PL"/>
        </w:rPr>
        <w:t xml:space="preserve"> części:</w:t>
      </w:r>
    </w:p>
    <w:p w14:paraId="4111D825" w14:textId="6A94BCCF" w:rsidR="00DB65E9" w:rsidRPr="00E51C1C"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Zamawiający dopuszcza składanie ofert częściowych – oddzielnie dla każdej części zamówienia,</w:t>
      </w:r>
    </w:p>
    <w:p w14:paraId="649DD45D" w14:textId="5FE4A61B" w:rsidR="00DB65E9" w:rsidRPr="00DB65E9" w:rsidRDefault="00CF2BAE"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DB65E9" w:rsidRPr="00DB65E9">
        <w:rPr>
          <w:rFonts w:ascii="Times New Roman" w:eastAsia="Times New Roman" w:hAnsi="Times New Roman" w:cs="Times New Roman"/>
          <w:sz w:val="24"/>
          <w:szCs w:val="24"/>
          <w:lang w:eastAsia="pl-PL"/>
        </w:rPr>
        <w:t xml:space="preserve"> może złożyć ofertę na jedną lub więcej części – ocenie będzie podlegać oddzielnie każda część zamówienia,</w:t>
      </w:r>
    </w:p>
    <w:p w14:paraId="15E8D439" w14:textId="476C8DCD" w:rsidR="00DB65E9" w:rsidRPr="00DB65E9" w:rsidRDefault="00CF2BAE"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DB65E9" w:rsidRPr="00DB65E9">
        <w:rPr>
          <w:rFonts w:ascii="Times New Roman" w:eastAsia="Times New Roman" w:hAnsi="Times New Roman" w:cs="Times New Roman"/>
          <w:sz w:val="24"/>
          <w:szCs w:val="24"/>
          <w:lang w:eastAsia="pl-PL"/>
        </w:rPr>
        <w:t xml:space="preserve"> może złożyć tylko jedną ofertę na każdą część zamówienia.  </w:t>
      </w:r>
    </w:p>
    <w:p w14:paraId="6B78AC6E" w14:textId="77777777" w:rsidR="00523CEF" w:rsidRDefault="00523CEF" w:rsidP="00523CEF">
      <w:pPr>
        <w:pStyle w:val="Akapitzlist"/>
        <w:tabs>
          <w:tab w:val="left" w:pos="1224"/>
        </w:tabs>
        <w:ind w:left="1080"/>
        <w:jc w:val="both"/>
        <w:rPr>
          <w:rFonts w:ascii="Times New Roman" w:hAnsi="Times New Roman" w:cs="Times New Roman"/>
          <w:b/>
          <w:bCs/>
        </w:rPr>
      </w:pPr>
    </w:p>
    <w:p w14:paraId="0C338B9E" w14:textId="66B94CF6" w:rsidR="002C2736" w:rsidRPr="006873F5" w:rsidRDefault="002C2736" w:rsidP="006873F5">
      <w:pPr>
        <w:pStyle w:val="Akapitzlist"/>
        <w:numPr>
          <w:ilvl w:val="0"/>
          <w:numId w:val="1"/>
        </w:numPr>
        <w:tabs>
          <w:tab w:val="left" w:pos="1224"/>
        </w:tabs>
        <w:jc w:val="both"/>
        <w:rPr>
          <w:rFonts w:ascii="Times New Roman" w:hAnsi="Times New Roman" w:cs="Times New Roman"/>
          <w:b/>
          <w:bCs/>
        </w:rPr>
      </w:pPr>
      <w:r w:rsidRPr="006873F5">
        <w:rPr>
          <w:rFonts w:ascii="Times New Roman" w:hAnsi="Times New Roman" w:cs="Times New Roman"/>
          <w:b/>
          <w:bCs/>
        </w:rPr>
        <w:t>LICZBA CZĘŚCI ZAMÓWIENIA NA KTÓRĄ WYKONAWCA MOŻE ZŁOŻYĆ OFERTĘ</w:t>
      </w:r>
    </w:p>
    <w:p w14:paraId="1A370640" w14:textId="77777777" w:rsidR="00523CEF" w:rsidRDefault="00523CEF" w:rsidP="00523CEF">
      <w:pPr>
        <w:pStyle w:val="Akapitzlist"/>
        <w:tabs>
          <w:tab w:val="left" w:pos="1224"/>
        </w:tabs>
        <w:jc w:val="both"/>
        <w:rPr>
          <w:rFonts w:ascii="Times New Roman" w:hAnsi="Times New Roman" w:cs="Times New Roman"/>
        </w:rPr>
      </w:pPr>
      <w:r w:rsidRPr="00523CEF">
        <w:rPr>
          <w:rFonts w:ascii="Times New Roman" w:hAnsi="Times New Roman" w:cs="Times New Roman"/>
        </w:rPr>
        <w:t xml:space="preserve">Zamawiający informuje, że </w:t>
      </w:r>
      <w:r>
        <w:rPr>
          <w:rFonts w:ascii="Times New Roman" w:hAnsi="Times New Roman" w:cs="Times New Roman"/>
        </w:rPr>
        <w:t>Wykonawca może złożyć ofertę na wszystkie części.</w:t>
      </w:r>
    </w:p>
    <w:p w14:paraId="510AADBC" w14:textId="2F5991B1" w:rsidR="00523CEF" w:rsidRP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391E9BAB" w14:textId="7D71606B" w:rsidR="002C2736" w:rsidRDefault="002C2736"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DOTYCZĄCEJ OFERT WARIANTOWYCH</w:t>
      </w:r>
    </w:p>
    <w:p w14:paraId="018CE5B5" w14:textId="4BF77BA6" w:rsidR="002C2736" w:rsidRDefault="002C2736" w:rsidP="002C2736">
      <w:pPr>
        <w:pStyle w:val="Akapitzlist"/>
        <w:tabs>
          <w:tab w:val="left" w:pos="1224"/>
        </w:tabs>
        <w:jc w:val="both"/>
        <w:rPr>
          <w:rFonts w:ascii="Times New Roman" w:hAnsi="Times New Roman" w:cs="Times New Roman"/>
        </w:rPr>
      </w:pPr>
      <w:r w:rsidRPr="002C2736">
        <w:rPr>
          <w:rFonts w:ascii="Times New Roman" w:hAnsi="Times New Roman" w:cs="Times New Roman"/>
        </w:rPr>
        <w:t>Zamawiający nie dopuszcza składania ofert wariantowych</w:t>
      </w:r>
    </w:p>
    <w:p w14:paraId="704F6432" w14:textId="77777777" w:rsidR="00523CEF" w:rsidRPr="002C2736" w:rsidRDefault="00523CEF" w:rsidP="002C2736">
      <w:pPr>
        <w:pStyle w:val="Akapitzlist"/>
        <w:tabs>
          <w:tab w:val="left" w:pos="1224"/>
        </w:tabs>
        <w:jc w:val="both"/>
        <w:rPr>
          <w:rFonts w:ascii="Times New Roman" w:hAnsi="Times New Roman" w:cs="Times New Roman"/>
        </w:rPr>
      </w:pPr>
    </w:p>
    <w:p w14:paraId="70720B06" w14:textId="4BED01F2" w:rsidR="007449F7" w:rsidRDefault="007449F7"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ZAWARCIU UMOWY RAMOWEJ</w:t>
      </w:r>
    </w:p>
    <w:p w14:paraId="5E70762E" w14:textId="30C3CAA6" w:rsidR="007449F7" w:rsidRDefault="007449F7" w:rsidP="007449F7">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zawarcia umowy ramowej.</w:t>
      </w:r>
    </w:p>
    <w:p w14:paraId="62421F24" w14:textId="77777777" w:rsidR="00523CEF" w:rsidRPr="007449F7" w:rsidRDefault="00523CEF" w:rsidP="007449F7">
      <w:pPr>
        <w:pStyle w:val="Akapitzlist"/>
        <w:tabs>
          <w:tab w:val="left" w:pos="1224"/>
        </w:tabs>
        <w:jc w:val="both"/>
        <w:rPr>
          <w:rFonts w:ascii="Times New Roman" w:hAnsi="Times New Roman" w:cs="Times New Roman"/>
        </w:rPr>
      </w:pPr>
    </w:p>
    <w:p w14:paraId="62315610" w14:textId="63C49B09" w:rsidR="00FA120C" w:rsidRDefault="000D6095"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  </w:t>
      </w:r>
      <w:r w:rsidR="00FA120C">
        <w:rPr>
          <w:rFonts w:ascii="Times New Roman" w:hAnsi="Times New Roman" w:cs="Times New Roman"/>
          <w:b/>
          <w:bCs/>
        </w:rPr>
        <w:t xml:space="preserve">INFORMACJA O PRZEPROWADZENIU AUKCJI ELEKTRONICZNEJ </w:t>
      </w:r>
    </w:p>
    <w:p w14:paraId="4193F931" w14:textId="77777777" w:rsid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Zamawiający</w:t>
      </w:r>
      <w:r w:rsidR="00FA120C" w:rsidRPr="004D5E07">
        <w:rPr>
          <w:rFonts w:ascii="Times New Roman" w:hAnsi="Times New Roman" w:cs="Times New Roman"/>
        </w:rPr>
        <w:t xml:space="preserve"> nie przewiduje </w:t>
      </w:r>
      <w:r w:rsidRPr="004D5E07">
        <w:rPr>
          <w:rFonts w:ascii="Times New Roman" w:hAnsi="Times New Roman" w:cs="Times New Roman"/>
        </w:rPr>
        <w:t>aukcji elektronicznej.</w:t>
      </w:r>
    </w:p>
    <w:p w14:paraId="087CA3C1" w14:textId="417BB322" w:rsidR="00FA120C" w:rsidRP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 xml:space="preserve"> </w:t>
      </w:r>
    </w:p>
    <w:p w14:paraId="2F197D5B" w14:textId="7D1322F7" w:rsidR="007449F7" w:rsidRDefault="0010675F"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INFORMACJA DOTYCZĄCE OFERT W POSTACI KATALOGÓW ELEKTRONICZNYCH </w:t>
      </w:r>
    </w:p>
    <w:p w14:paraId="7EB65425" w14:textId="68D4B26F" w:rsidR="0010675F" w:rsidRDefault="0010675F" w:rsidP="0010675F">
      <w:pPr>
        <w:pStyle w:val="Akapitzlist"/>
        <w:tabs>
          <w:tab w:val="left" w:pos="1224"/>
        </w:tabs>
        <w:jc w:val="both"/>
        <w:rPr>
          <w:rFonts w:ascii="Times New Roman" w:hAnsi="Times New Roman" w:cs="Times New Roman"/>
        </w:rPr>
      </w:pPr>
      <w:r w:rsidRPr="0010675F">
        <w:rPr>
          <w:rFonts w:ascii="Times New Roman" w:hAnsi="Times New Roman" w:cs="Times New Roman"/>
        </w:rPr>
        <w:t xml:space="preserve">Zamawiający </w:t>
      </w:r>
      <w:r>
        <w:rPr>
          <w:rFonts w:ascii="Times New Roman" w:hAnsi="Times New Roman" w:cs="Times New Roman"/>
        </w:rPr>
        <w:t xml:space="preserve">nie dopuszcza ofert w postaci katalogów. </w:t>
      </w:r>
    </w:p>
    <w:p w14:paraId="42CE3D51" w14:textId="77777777" w:rsidR="00FA120C" w:rsidRPr="0010675F" w:rsidRDefault="00FA120C" w:rsidP="0010675F">
      <w:pPr>
        <w:pStyle w:val="Akapitzlist"/>
        <w:tabs>
          <w:tab w:val="left" w:pos="1224"/>
        </w:tabs>
        <w:jc w:val="both"/>
        <w:rPr>
          <w:rFonts w:ascii="Times New Roman" w:hAnsi="Times New Roman" w:cs="Times New Roman"/>
        </w:rPr>
      </w:pPr>
    </w:p>
    <w:p w14:paraId="6A568A94" w14:textId="1DB183F1"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PRZEWIDYWANYCH ZAMÓWIENIACH, O KTÓRYCH MOWA W ART. 214 UST. 1 PKT 7 I 8</w:t>
      </w:r>
    </w:p>
    <w:p w14:paraId="3E1F828D" w14:textId="3065E7A4"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zamówień, o których mowa w art. 214 ust. 1 pkt 7 i</w:t>
      </w:r>
      <w:r w:rsidR="00D1405E">
        <w:rPr>
          <w:rFonts w:ascii="Times New Roman" w:hAnsi="Times New Roman" w:cs="Times New Roman"/>
        </w:rPr>
        <w:t xml:space="preserve"> 8.</w:t>
      </w:r>
    </w:p>
    <w:p w14:paraId="0BAD4505" w14:textId="77777777" w:rsidR="00523CEF" w:rsidRPr="00523CEF" w:rsidRDefault="00523CEF" w:rsidP="00523CEF">
      <w:pPr>
        <w:pStyle w:val="Akapitzlist"/>
        <w:tabs>
          <w:tab w:val="left" w:pos="1224"/>
        </w:tabs>
        <w:jc w:val="both"/>
        <w:rPr>
          <w:rFonts w:ascii="Times New Roman" w:hAnsi="Times New Roman" w:cs="Times New Roman"/>
        </w:rPr>
      </w:pPr>
    </w:p>
    <w:p w14:paraId="6C3790AA" w14:textId="113D8A97"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DOTYCZĄCA PRZEPROWADZENIA PRZEZ WYKONAWCĘ WIZJI LOKALNEJ</w:t>
      </w:r>
    </w:p>
    <w:p w14:paraId="19EB85C0" w14:textId="77777777" w:rsid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rPr>
        <w:t>Nie dotyczy</w:t>
      </w:r>
      <w:r>
        <w:rPr>
          <w:rFonts w:ascii="Times New Roman" w:hAnsi="Times New Roman" w:cs="Times New Roman"/>
          <w:b/>
          <w:bCs/>
        </w:rPr>
        <w:t xml:space="preserve"> </w:t>
      </w:r>
      <w:r w:rsidRPr="00523CEF">
        <w:rPr>
          <w:rFonts w:ascii="Times New Roman" w:hAnsi="Times New Roman" w:cs="Times New Roman"/>
        </w:rPr>
        <w:t>przedmiotowego zamówienia.</w:t>
      </w:r>
      <w:r>
        <w:rPr>
          <w:rFonts w:ascii="Times New Roman" w:hAnsi="Times New Roman" w:cs="Times New Roman"/>
          <w:b/>
          <w:bCs/>
        </w:rPr>
        <w:t xml:space="preserve"> </w:t>
      </w:r>
    </w:p>
    <w:p w14:paraId="00FA780F" w14:textId="7156619C" w:rsidR="00523CEF" w:rsidRP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b/>
          <w:bCs/>
        </w:rPr>
        <w:lastRenderedPageBreak/>
        <w:t xml:space="preserve"> </w:t>
      </w:r>
    </w:p>
    <w:p w14:paraId="2B5B9D30" w14:textId="18F390D4"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MOŻLIWOŚCI UBIEGANIA SIĘ O UDZIELENIE ZAMÓWIENIA WYŁĄCZNIE PRZEZ WYKONAWCÓW, O KTÓRYCH MOWA W ART. 94</w:t>
      </w:r>
      <w:r w:rsidR="00523CEF">
        <w:rPr>
          <w:rFonts w:ascii="Times New Roman" w:hAnsi="Times New Roman" w:cs="Times New Roman"/>
          <w:b/>
          <w:bCs/>
        </w:rPr>
        <w:t>.</w:t>
      </w:r>
    </w:p>
    <w:p w14:paraId="5307D993" w14:textId="33C9CF68"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6026925C" w14:textId="77777777" w:rsidR="00631835" w:rsidRPr="00523CEF" w:rsidRDefault="00631835" w:rsidP="00523CEF">
      <w:pPr>
        <w:pStyle w:val="Akapitzlist"/>
        <w:tabs>
          <w:tab w:val="left" w:pos="1224"/>
        </w:tabs>
        <w:jc w:val="both"/>
        <w:rPr>
          <w:rFonts w:ascii="Times New Roman" w:hAnsi="Times New Roman" w:cs="Times New Roman"/>
        </w:rPr>
      </w:pPr>
    </w:p>
    <w:p w14:paraId="7B743D59" w14:textId="19EF785E" w:rsidR="002C2736" w:rsidRDefault="002C2736" w:rsidP="006873F5">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WYMAGANIA W ZAKRESIE ZATRUDNIENIA NA PODSTAWIE STOSUNKU PRACY, W OKOLICZNOŚCIACH, O KTÓRYCH MOWA W ART. 95</w:t>
      </w:r>
      <w:r w:rsidR="00D1405E">
        <w:rPr>
          <w:rFonts w:ascii="Times New Roman" w:hAnsi="Times New Roman" w:cs="Times New Roman"/>
          <w:b/>
          <w:bCs/>
        </w:rPr>
        <w:t>.</w:t>
      </w:r>
    </w:p>
    <w:p w14:paraId="12E95ACF" w14:textId="6FE58930"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Zamawiający n</w:t>
      </w:r>
      <w:r>
        <w:rPr>
          <w:rFonts w:ascii="Times New Roman" w:hAnsi="Times New Roman" w:cs="Times New Roman"/>
        </w:rPr>
        <w:t xml:space="preserve">ie określa wymagań w zakresie zatrudnienia na podstawie stosunku pracy gdyż zamówienie dotyczy dostawy. </w:t>
      </w:r>
    </w:p>
    <w:p w14:paraId="53CCE64E" w14:textId="77777777" w:rsidR="00D1405E" w:rsidRPr="00D1405E" w:rsidRDefault="00D1405E" w:rsidP="00D1405E">
      <w:pPr>
        <w:pStyle w:val="Akapitzlist"/>
        <w:tabs>
          <w:tab w:val="left" w:pos="1224"/>
        </w:tabs>
        <w:jc w:val="both"/>
        <w:rPr>
          <w:rFonts w:ascii="Times New Roman" w:hAnsi="Times New Roman" w:cs="Times New Roman"/>
        </w:rPr>
      </w:pPr>
    </w:p>
    <w:p w14:paraId="324C7C9E" w14:textId="1E00E621" w:rsidR="00F80533" w:rsidRDefault="002C2736"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WYMAGANIA W ZAKRESIE ZATRUDNIENIA OSÓB, O KTÓRYCH MOWA W ART. 96 UST. 2 PKT </w:t>
      </w:r>
      <w:r w:rsidR="00D1405E">
        <w:rPr>
          <w:rFonts w:ascii="Times New Roman" w:hAnsi="Times New Roman" w:cs="Times New Roman"/>
          <w:b/>
          <w:bCs/>
        </w:rPr>
        <w:t>2</w:t>
      </w:r>
    </w:p>
    <w:p w14:paraId="4441FB58" w14:textId="332FC565"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w:t>
      </w:r>
      <w:r>
        <w:rPr>
          <w:rFonts w:ascii="Times New Roman" w:hAnsi="Times New Roman" w:cs="Times New Roman"/>
        </w:rPr>
        <w:t xml:space="preserve">mawiający nie określa dodatkowych wymagań związanych z zatrudnieniem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4AB47CAC" w14:textId="77777777" w:rsidR="00D1405E" w:rsidRPr="00D1405E" w:rsidRDefault="00D1405E" w:rsidP="00D1405E">
      <w:pPr>
        <w:pStyle w:val="Akapitzlist"/>
        <w:tabs>
          <w:tab w:val="left" w:pos="1224"/>
        </w:tabs>
        <w:jc w:val="both"/>
        <w:rPr>
          <w:rFonts w:ascii="Times New Roman" w:hAnsi="Times New Roman" w:cs="Times New Roman"/>
        </w:rPr>
      </w:pPr>
    </w:p>
    <w:p w14:paraId="0AF9BEE7" w14:textId="77777777" w:rsidR="004D5E07" w:rsidRDefault="007449F7"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INFORMACJĘ O OBOWIĄZKU OSOBISTEGO WYKONYWANIA PRZEZ WYKONAWCĘ KLUCZOWYCH ZADAŃ.</w:t>
      </w:r>
    </w:p>
    <w:p w14:paraId="657CEF86" w14:textId="0E55D159" w:rsidR="00D1405E" w:rsidRDefault="00D1405E" w:rsidP="00FF6D02">
      <w:pPr>
        <w:pStyle w:val="Akapitzlist"/>
        <w:numPr>
          <w:ilvl w:val="0"/>
          <w:numId w:val="65"/>
        </w:numPr>
        <w:tabs>
          <w:tab w:val="left" w:pos="1224"/>
        </w:tabs>
        <w:jc w:val="both"/>
        <w:rPr>
          <w:rFonts w:ascii="Times New Roman" w:hAnsi="Times New Roman" w:cs="Times New Roman"/>
        </w:rPr>
      </w:pPr>
      <w:r w:rsidRPr="004D5E07">
        <w:rPr>
          <w:rFonts w:ascii="Times New Roman" w:hAnsi="Times New Roman" w:cs="Times New Roman"/>
        </w:rPr>
        <w:t xml:space="preserve">Zamawiający zastrzega </w:t>
      </w:r>
      <w:r w:rsidR="004D5E07" w:rsidRPr="004D5E07">
        <w:rPr>
          <w:rFonts w:ascii="Times New Roman" w:hAnsi="Times New Roman" w:cs="Times New Roman"/>
        </w:rPr>
        <w:t>osobistego wykonywania przez Wykonawcę kluczowych zadań.</w:t>
      </w:r>
    </w:p>
    <w:p w14:paraId="15A5A273" w14:textId="03D1534F" w:rsidR="00FF6D02" w:rsidRDefault="00FF6D02" w:rsidP="00FF6D02">
      <w:pPr>
        <w:pStyle w:val="Akapitzlist"/>
        <w:numPr>
          <w:ilvl w:val="0"/>
          <w:numId w:val="65"/>
        </w:numPr>
        <w:tabs>
          <w:tab w:val="left" w:pos="1224"/>
        </w:tabs>
        <w:jc w:val="both"/>
        <w:rPr>
          <w:rFonts w:ascii="Times New Roman" w:hAnsi="Times New Roman" w:cs="Times New Roman"/>
        </w:rPr>
      </w:pPr>
      <w:r>
        <w:rPr>
          <w:rFonts w:ascii="Times New Roman" w:hAnsi="Times New Roman" w:cs="Times New Roman"/>
        </w:rPr>
        <w:t xml:space="preserve">Wykonawca zobowiązany jest do osobistego wykonania dokumentacji w zakresie branży drogowej. </w:t>
      </w:r>
    </w:p>
    <w:p w14:paraId="1A90A154" w14:textId="00DDC161" w:rsidR="004D5E07" w:rsidRPr="004D5E07" w:rsidRDefault="004D5E07" w:rsidP="004D5E07">
      <w:pPr>
        <w:pStyle w:val="Akapitzlist"/>
        <w:tabs>
          <w:tab w:val="left" w:pos="1224"/>
        </w:tabs>
        <w:jc w:val="both"/>
        <w:rPr>
          <w:rFonts w:ascii="Times New Roman" w:hAnsi="Times New Roman" w:cs="Times New Roman"/>
          <w:b/>
          <w:bCs/>
        </w:rPr>
      </w:pPr>
      <w:r>
        <w:rPr>
          <w:rFonts w:ascii="Times New Roman" w:hAnsi="Times New Roman" w:cs="Times New Roman"/>
          <w:b/>
          <w:bCs/>
        </w:rPr>
        <w:t xml:space="preserve">2) </w:t>
      </w:r>
      <w:r w:rsidRPr="004D5E07">
        <w:rPr>
          <w:rFonts w:ascii="Times New Roman" w:hAnsi="Times New Roman" w:cs="Times New Roman"/>
        </w:rPr>
        <w:t>Zamawiający wymaga, aby w przypadku powierzenia części zamówienia podwykonawcom,</w:t>
      </w:r>
      <w:r w:rsidR="00FF6D02">
        <w:rPr>
          <w:rFonts w:ascii="Times New Roman" w:hAnsi="Times New Roman" w:cs="Times New Roman"/>
        </w:rPr>
        <w:t xml:space="preserve"> z wyłączeniem branży drogowej</w:t>
      </w:r>
      <w:r w:rsidRPr="004D5E07">
        <w:rPr>
          <w:rFonts w:ascii="Times New Roman" w:hAnsi="Times New Roman" w:cs="Times New Roman"/>
        </w:rPr>
        <w:t xml:space="preserve"> Wykonawca wskazał w ofercie części zamówienia, których wykonanie zamierza powierzyć podwykonawcom oraz podał (o ile są mu wiadomo na tym etapie) nazwy (firmy) tych podwykonawców.</w:t>
      </w:r>
    </w:p>
    <w:p w14:paraId="1EAA0342" w14:textId="4E0D0B72" w:rsidR="00D1405E" w:rsidRPr="00D1405E" w:rsidRDefault="00D1405E"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75EA4081" w14:textId="04FDE317" w:rsidR="00F80533" w:rsidRDefault="00F80533" w:rsidP="006873F5">
      <w:pPr>
        <w:pStyle w:val="Akapitzlist"/>
        <w:numPr>
          <w:ilvl w:val="0"/>
          <w:numId w:val="1"/>
        </w:numPr>
        <w:tabs>
          <w:tab w:val="left" w:pos="1224"/>
        </w:tabs>
        <w:jc w:val="both"/>
        <w:rPr>
          <w:rFonts w:ascii="Times New Roman" w:hAnsi="Times New Roman" w:cs="Times New Roman"/>
          <w:b/>
          <w:bCs/>
        </w:rPr>
      </w:pPr>
      <w:r w:rsidRPr="00F80533">
        <w:rPr>
          <w:rFonts w:ascii="Times New Roman" w:hAnsi="Times New Roman" w:cs="Times New Roman"/>
          <w:b/>
          <w:bCs/>
        </w:rPr>
        <w:t>INFORMACJĘ DOTYCZĄCE ZWROTU KOSZTÓW UDZIAŁU W POSTĘPOWANIU</w:t>
      </w:r>
    </w:p>
    <w:p w14:paraId="1AFDA30E" w14:textId="3CB46004" w:rsidR="00D1405E" w:rsidRDefault="00A22BC6"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Wszelkie koszty związane z uczestnictwem w postępowaniu, w szczególności z przygotowaniem i złożeniem oferty ponosi Wykonawca składający ofertę. </w:t>
      </w:r>
      <w:r w:rsidR="00D1405E" w:rsidRPr="00D1405E">
        <w:rPr>
          <w:rFonts w:ascii="Times New Roman" w:hAnsi="Times New Roman" w:cs="Times New Roman"/>
        </w:rPr>
        <w:t xml:space="preserve">Zamawiający nie przewiduje zwrotów kosztów udziału w postępowaniu. </w:t>
      </w:r>
    </w:p>
    <w:p w14:paraId="276DA23D" w14:textId="77777777" w:rsidR="00D1405E" w:rsidRPr="00D1405E" w:rsidRDefault="00D1405E" w:rsidP="00D1405E">
      <w:pPr>
        <w:pStyle w:val="Akapitzlist"/>
        <w:tabs>
          <w:tab w:val="left" w:pos="1224"/>
        </w:tabs>
        <w:jc w:val="both"/>
        <w:rPr>
          <w:rFonts w:ascii="Times New Roman" w:hAnsi="Times New Roman" w:cs="Times New Roman"/>
        </w:rPr>
      </w:pPr>
    </w:p>
    <w:p w14:paraId="109B3AA8" w14:textId="2806A26E" w:rsidR="00F94010" w:rsidRPr="00A72EBE" w:rsidRDefault="00F9401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TERMIN WYKONANIA ZAMÓWIENIA</w:t>
      </w:r>
    </w:p>
    <w:p w14:paraId="21922E9A" w14:textId="7ECE2B37" w:rsidR="00A72EBE" w:rsidRDefault="00A72EBE" w:rsidP="0040607F">
      <w:pPr>
        <w:pStyle w:val="Akapitzlist"/>
        <w:numPr>
          <w:ilvl w:val="0"/>
          <w:numId w:val="43"/>
        </w:numPr>
        <w:tabs>
          <w:tab w:val="left" w:pos="1224"/>
        </w:tabs>
        <w:jc w:val="both"/>
        <w:rPr>
          <w:rFonts w:ascii="Times New Roman" w:hAnsi="Times New Roman" w:cs="Times New Roman"/>
        </w:rPr>
      </w:pPr>
      <w:bookmarkStart w:id="9" w:name="_Hlk66365995"/>
      <w:r>
        <w:rPr>
          <w:rFonts w:ascii="Times New Roman" w:hAnsi="Times New Roman" w:cs="Times New Roman"/>
        </w:rPr>
        <w:t xml:space="preserve">Część I – w terminie 34  tygodni </w:t>
      </w:r>
      <w:r w:rsidR="00BB4C22">
        <w:rPr>
          <w:rFonts w:ascii="Times New Roman" w:hAnsi="Times New Roman" w:cs="Times New Roman"/>
        </w:rPr>
        <w:t xml:space="preserve">(tj. 238 dni) </w:t>
      </w:r>
      <w:r>
        <w:rPr>
          <w:rFonts w:ascii="Times New Roman" w:hAnsi="Times New Roman" w:cs="Times New Roman"/>
        </w:rPr>
        <w:t>od daty podpisania umowy</w:t>
      </w:r>
    </w:p>
    <w:p w14:paraId="1591C98B" w14:textId="1DC7C940"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Część II – w terminie 34  tygodni</w:t>
      </w:r>
      <w:r w:rsidR="00BB4C22">
        <w:rPr>
          <w:rFonts w:ascii="Times New Roman" w:hAnsi="Times New Roman" w:cs="Times New Roman"/>
        </w:rPr>
        <w:t xml:space="preserve"> (tj. 238 dni) </w:t>
      </w:r>
      <w:r>
        <w:rPr>
          <w:rFonts w:ascii="Times New Roman" w:hAnsi="Times New Roman" w:cs="Times New Roman"/>
        </w:rPr>
        <w:t xml:space="preserve"> od daty podpisania umowy</w:t>
      </w:r>
    </w:p>
    <w:p w14:paraId="735AD0CC" w14:textId="37C0CD5E"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 xml:space="preserve">Część </w:t>
      </w:r>
      <w:r w:rsidR="002032B9">
        <w:rPr>
          <w:rFonts w:ascii="Times New Roman" w:hAnsi="Times New Roman" w:cs="Times New Roman"/>
        </w:rPr>
        <w:t>III</w:t>
      </w:r>
      <w:r>
        <w:rPr>
          <w:rFonts w:ascii="Times New Roman" w:hAnsi="Times New Roman" w:cs="Times New Roman"/>
        </w:rPr>
        <w:t xml:space="preserve"> – w terminie 13  tygodni </w:t>
      </w:r>
      <w:r w:rsidR="00BB4C22">
        <w:rPr>
          <w:rFonts w:ascii="Times New Roman" w:hAnsi="Times New Roman" w:cs="Times New Roman"/>
        </w:rPr>
        <w:t xml:space="preserve">(tj. 91 dni) </w:t>
      </w:r>
      <w:r>
        <w:rPr>
          <w:rFonts w:ascii="Times New Roman" w:hAnsi="Times New Roman" w:cs="Times New Roman"/>
        </w:rPr>
        <w:t>od daty podpisania umowy</w:t>
      </w:r>
    </w:p>
    <w:p w14:paraId="4884B02E" w14:textId="7A9361DE" w:rsidR="00A72EBE" w:rsidRPr="00D849FA" w:rsidRDefault="00A72EBE" w:rsidP="0040607F">
      <w:pPr>
        <w:pStyle w:val="Akapitzlist"/>
        <w:numPr>
          <w:ilvl w:val="0"/>
          <w:numId w:val="43"/>
        </w:numPr>
        <w:tabs>
          <w:tab w:val="left" w:pos="1224"/>
        </w:tabs>
        <w:jc w:val="both"/>
        <w:rPr>
          <w:rFonts w:ascii="Times New Roman" w:hAnsi="Times New Roman" w:cs="Times New Roman"/>
        </w:rPr>
      </w:pPr>
    </w:p>
    <w:bookmarkEnd w:id="9"/>
    <w:p w14:paraId="00CF7729" w14:textId="7B5B1935" w:rsidR="00F94010" w:rsidRPr="00F94010" w:rsidRDefault="00F9401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PROJEKTOWANE POSTANOWIENIA UMOWY W SPRAWIE ZAMÓWIENIA PUBLICZNEGO, KTÓRE ZOSTANĄ WPROWADZONE DO </w:t>
      </w:r>
      <w:r w:rsidR="008E7D92">
        <w:rPr>
          <w:rFonts w:ascii="Times New Roman" w:hAnsi="Times New Roman" w:cs="Times New Roman"/>
          <w:b/>
          <w:bCs/>
        </w:rPr>
        <w:t>TREŚCI</w:t>
      </w:r>
      <w:r>
        <w:rPr>
          <w:rFonts w:ascii="Times New Roman" w:hAnsi="Times New Roman" w:cs="Times New Roman"/>
          <w:b/>
          <w:bCs/>
        </w:rPr>
        <w:t xml:space="preserve"> UMOWY</w:t>
      </w:r>
    </w:p>
    <w:p w14:paraId="51D7A11F" w14:textId="624BC7AB"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Projektowane postanowienia umowy w sprawie zamówień publicznych, które zostaną wprowadzone do treści tej umowy, określone zostały w załączniku nr 1 do SWZ.</w:t>
      </w:r>
    </w:p>
    <w:p w14:paraId="1037DBF7" w14:textId="3E02CC75" w:rsidR="00E84D03" w:rsidRDefault="00E84D03" w:rsidP="00F94010">
      <w:pPr>
        <w:pStyle w:val="Akapitzlist"/>
        <w:tabs>
          <w:tab w:val="left" w:pos="1224"/>
        </w:tabs>
        <w:jc w:val="both"/>
        <w:rPr>
          <w:rFonts w:ascii="Times New Roman" w:hAnsi="Times New Roman" w:cs="Times New Roman"/>
        </w:rPr>
      </w:pPr>
    </w:p>
    <w:p w14:paraId="446C063F" w14:textId="77777777" w:rsidR="00632DB2" w:rsidRPr="00632DB2" w:rsidRDefault="00E84D03"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INFORMACJĘ O ŚRODKACH KOMUNIKACJI ELEKTRONICZNEJ, PRZY UŻYCIU KTÓRYCH ZAMAWIAJACY BĘDZIE KOMUNIKOWAŁ SIĘ Z WYKONAWCAMI ORAZ INFORMACJE O WYMAGANIACH TECHNICZNYCH O ORGANIZACYJNYCH SPORZĄDZANIA, WYSYŁANIA O ODBIERANIA KORESPONDENCJI ELEKTRONICZNEJ</w:t>
      </w:r>
    </w:p>
    <w:p w14:paraId="19B37A5E"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Wykonawca zamierzający złożyć ofertę zobowiązany jest założyć konto na platformie do komunikacji elektronicznej EPZ pod adresem</w:t>
      </w:r>
    </w:p>
    <w:p w14:paraId="0852D5AD" w14:textId="77777777" w:rsidR="00632DB2" w:rsidRDefault="00BF3F19" w:rsidP="00632DB2">
      <w:pPr>
        <w:pStyle w:val="Akapitzlist"/>
        <w:tabs>
          <w:tab w:val="left" w:pos="1224"/>
        </w:tabs>
        <w:ind w:left="1080"/>
        <w:jc w:val="both"/>
        <w:rPr>
          <w:rFonts w:ascii="Times New Roman" w:hAnsi="Times New Roman" w:cs="Times New Roman"/>
        </w:rPr>
      </w:pPr>
      <w:hyperlink r:id="rId9" w:history="1">
        <w:r w:rsidR="00632DB2" w:rsidRPr="00951BEC">
          <w:rPr>
            <w:rStyle w:val="Hipercze"/>
            <w:rFonts w:ascii="Times New Roman" w:hAnsi="Times New Roman" w:cs="Times New Roman"/>
          </w:rPr>
          <w:t>https://www.soldea.pl/epz/epz/</w:t>
        </w:r>
      </w:hyperlink>
    </w:p>
    <w:p w14:paraId="2CFD1E63" w14:textId="77777777" w:rsidR="00632DB2" w:rsidRDefault="00632DB2" w:rsidP="00632DB2">
      <w:pPr>
        <w:pStyle w:val="Akapitzlist"/>
        <w:tabs>
          <w:tab w:val="left" w:pos="1224"/>
        </w:tabs>
        <w:ind w:left="1080"/>
        <w:jc w:val="both"/>
        <w:rPr>
          <w:rFonts w:ascii="Times New Roman" w:hAnsi="Times New Roman" w:cs="Times New Roman"/>
        </w:rPr>
      </w:pPr>
      <w:r w:rsidRPr="00632DB2">
        <w:rPr>
          <w:rFonts w:ascii="Times New Roman" w:hAnsi="Times New Roman" w:cs="Times New Roman"/>
        </w:rPr>
        <w:t>Oznacza konieczność akceptacji regulaminu platformy i zapoznania się z instrukcjami korzystania z konta na platformie.</w:t>
      </w:r>
    </w:p>
    <w:p w14:paraId="0E4B4C8B"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lastRenderedPageBreak/>
        <w:t>Aktualne wymagania techniczne związane z korzystaniem z Platformy EPZ – wskazane są na stronie internetowej logowania i rejestracji  Platformy - pod adresem:</w:t>
      </w:r>
      <w:r>
        <w:rPr>
          <w:rFonts w:ascii="Times New Roman" w:hAnsi="Times New Roman" w:cs="Times New Roman"/>
        </w:rPr>
        <w:t xml:space="preserve"> </w:t>
      </w:r>
      <w:hyperlink r:id="rId10" w:history="1">
        <w:r w:rsidRPr="00951BEC">
          <w:rPr>
            <w:rStyle w:val="Hipercze"/>
            <w:rFonts w:ascii="Times New Roman" w:hAnsi="Times New Roman" w:cs="Times New Roman"/>
          </w:rPr>
          <w:t>https://www.soldea.pl/epz/epz/</w:t>
        </w:r>
      </w:hyperlink>
    </w:p>
    <w:p w14:paraId="3276D463"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Sposób  przesyłania plików (oferty, oświadczeń, dokumentów, prac konkursowych) za pośrednictwem Platformy EPZ oraz potwierdzenia złożenia plików zostały opisane w Instrukcjach (filmach) użytkowników Platformy EPZ</w:t>
      </w:r>
    </w:p>
    <w:p w14:paraId="10BE1BD4"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5D55C1F"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Informacje, oświadczenia lub dokumenty, inne niż określone w ust.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2A79A4B3"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Zamawiający nie przewiduje obsługi innych formatów plików niż te wskazane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w:t>
      </w:r>
    </w:p>
    <w:p w14:paraId="4F0C60AD"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plik sporządzony w jednym z formatów opisanych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 xml:space="preserve"> nie jest wskazany na liście plików obsługiwanych przez Platformę, wystarczy go zapisać w folderze archiwum zip.</w:t>
      </w:r>
    </w:p>
    <w:p w14:paraId="6D5CEFE0"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21976DEE"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686683D"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C0E001E" w14:textId="47946F05" w:rsidR="00632DB2" w:rsidRPr="00631835"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podmiotowe środki dowodowe, przedmiotowe środki dowodowe, inne dokumenty, </w:t>
      </w:r>
      <w:bookmarkStart w:id="10" w:name="_Hlk60819150"/>
      <w:r w:rsidRPr="00632DB2">
        <w:rPr>
          <w:rFonts w:ascii="Times New Roman" w:hAnsi="Times New Roman" w:cs="Times New Roman"/>
        </w:rPr>
        <w:t>w tym dokumenty o których mowa w art. 94 ust. 2 ustawy</w:t>
      </w:r>
      <w:bookmarkEnd w:id="10"/>
      <w:r w:rsidRPr="00632DB2">
        <w:rPr>
          <w:rFonts w:ascii="Times New Roman" w:hAnsi="Times New Roman" w:cs="Times New Roman"/>
        </w:rPr>
        <w:t xml:space="preserve">, lub dokumenty potwierdzające umocowanie do reprezentowania, zostały wystawione przez upoważnione </w:t>
      </w:r>
      <w:r w:rsidRPr="00632DB2">
        <w:rPr>
          <w:rFonts w:ascii="Times New Roman" w:hAnsi="Times New Roman" w:cs="Times New Roman"/>
        </w:rPr>
        <w:lastRenderedPageBreak/>
        <w:t>podmioty jako dokument w postaci papierowej, przekazuje się cyfrowe odwzorowanie tego dokumentu opatrzone kwalifikowanym podpisem elektronicznym, podpisem zaufanym lub podpisem osobistym, poświadczające zgodność cyfrowego odwzorowania z dokumentem w postaci papierowej. (typ podpisu zależy od progu)</w:t>
      </w:r>
    </w:p>
    <w:p w14:paraId="68AA6FA8"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632DB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F250C4" w14:textId="64FC8F82"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Zadawanie pytań przez Wykonawców odbywa się tylko w zakładce „Pytania do SWZ”.  Odpowiedzi na pytania zamawiający zamieszcza na własnej stronie internetowej pod adresem</w:t>
      </w:r>
      <w:r w:rsidR="00B47556">
        <w:rPr>
          <w:rFonts w:ascii="Times New Roman" w:hAnsi="Times New Roman" w:cs="Times New Roman"/>
        </w:rPr>
        <w:t xml:space="preserve"> www.bpi.powiat-otwocki.pl</w:t>
      </w:r>
    </w:p>
    <w:p w14:paraId="0676FF44"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 datę wpływu ofert, oświadczeń, wniosków, zawiadomień oraz informacji przyjmuje się datę wygenerowaną przez Platformę EPZ.</w:t>
      </w:r>
    </w:p>
    <w:p w14:paraId="27C36EEA"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Terminem przekazania informacji do wykonawcy przez zamawiającego jest data wygenerowana przez Platformę EPZ.</w:t>
      </w:r>
    </w:p>
    <w:p w14:paraId="67858C47"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terminie składnia ofert/ wniosków, wykonawca znajdzie kierowane do niego wezwania lub informacje w zakładce „Do Wykonawcy”</w:t>
      </w:r>
    </w:p>
    <w:p w14:paraId="028D238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Odpowiedzi na żądania Zamawiającego  są składane przez Wykonawcę w oknie Platformy EPZ przeznaczonym do składania plików do Zamawiającego w podziale na pliki jawne i te z zastrzeżoną tajemnicą przedsiębiorstwa.</w:t>
      </w:r>
    </w:p>
    <w:p w14:paraId="7EF5DDED" w14:textId="253E6165"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 xml:space="preserve">Dopuszczalne formaty przesyłanych danych tj. plików o wielkości do 20 MB każdy w formatach: pdf, </w:t>
      </w:r>
      <w:proofErr w:type="spellStart"/>
      <w:r w:rsidRPr="00B47556">
        <w:rPr>
          <w:rFonts w:ascii="Times New Roman" w:hAnsi="Times New Roman" w:cs="Times New Roman"/>
        </w:rPr>
        <w:t>doc</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docx</w:t>
      </w:r>
      <w:proofErr w:type="spellEnd"/>
      <w:r w:rsidRPr="00B47556">
        <w:rPr>
          <w:rFonts w:ascii="Times New Roman" w:hAnsi="Times New Roman" w:cs="Times New Roman"/>
        </w:rPr>
        <w:t xml:space="preserve">, xls, </w:t>
      </w:r>
      <w:proofErr w:type="spellStart"/>
      <w:r w:rsidRPr="00B47556">
        <w:rPr>
          <w:rFonts w:ascii="Times New Roman" w:hAnsi="Times New Roman" w:cs="Times New Roman"/>
        </w:rPr>
        <w:t>xlsx</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xades</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xml</w:t>
      </w:r>
      <w:proofErr w:type="spellEnd"/>
      <w:r w:rsidRPr="00B47556">
        <w:rPr>
          <w:rFonts w:ascii="Times New Roman" w:hAnsi="Times New Roman" w:cs="Times New Roman"/>
        </w:rPr>
        <w:t>, zip</w:t>
      </w:r>
      <w:r w:rsidR="00D849FA">
        <w:rPr>
          <w:rFonts w:ascii="Times New Roman" w:hAnsi="Times New Roman" w:cs="Times New Roman"/>
        </w:rPr>
        <w:t xml:space="preserve"> lub inne.</w:t>
      </w:r>
      <w:r w:rsidRPr="00B47556">
        <w:rPr>
          <w:rFonts w:ascii="Times New Roman" w:hAnsi="Times New Roman" w:cs="Times New Roman"/>
        </w:rPr>
        <w:t xml:space="preserve"> Za pośrednictwem Platformy EPZ można przesłać wiele pojedynczych plików we wskazanym formacie lub plik archiwum (ZIP) zawierający wiele pojedynczych plików, w tym wypadku w dowolnym akceptowalnym przez Zamawiającego  formacie.</w:t>
      </w:r>
    </w:p>
    <w:p w14:paraId="75BCBF39"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Plik załączony przez Wykonawcę w Platformie EPZ, nie jest widoczny ani identyfikowalny dla zamawiającego do czasu upływu terminu składania ofert / wniosków.</w:t>
      </w:r>
    </w:p>
    <w:p w14:paraId="717F9551"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Oferta / wniosek i oświadczenia wraz z nimi składane mogą być wycofane i złożone przez wykonawcę ponownie przed upływem wyznaczonego terminu składania ofert.</w:t>
      </w:r>
    </w:p>
    <w:p w14:paraId="33FE160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upływie terminu składania ofert nie będzie możliwe wycofanie lub zmiana złożonej oferty/ wniosku</w:t>
      </w:r>
    </w:p>
    <w:p w14:paraId="6B60E3B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6D0B4598"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Rekomendacje Zamawiającego:</w:t>
      </w:r>
    </w:p>
    <w:p w14:paraId="7F9D77C7"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 xml:space="preserve">Zaleca się sporządzenie oferty i oświadczenia w formacie PDF i podpisanie podpisem w formacie </w:t>
      </w:r>
      <w:proofErr w:type="spellStart"/>
      <w:r w:rsidR="00632DB2" w:rsidRPr="00B47556">
        <w:rPr>
          <w:rFonts w:ascii="Times New Roman" w:hAnsi="Times New Roman" w:cs="Times New Roman"/>
        </w:rPr>
        <w:t>PAdES</w:t>
      </w:r>
      <w:proofErr w:type="spellEnd"/>
      <w:r w:rsidR="00632DB2" w:rsidRPr="00B47556">
        <w:rPr>
          <w:rFonts w:ascii="Times New Roman" w:hAnsi="Times New Roman" w:cs="Times New Roman"/>
        </w:rPr>
        <w:t>.</w:t>
      </w:r>
    </w:p>
    <w:p w14:paraId="6846C422"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Wykonawca nie może  samodzielnie  szyfrować przekazywanych plików.</w:t>
      </w:r>
    </w:p>
    <w:p w14:paraId="79FFAC04" w14:textId="78AE6A98" w:rsidR="00632DB2" w:rsidRP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Nie zaleca się stosowania podpisu zewnętrznego XADES (2 pliki do przekazania)</w:t>
      </w:r>
    </w:p>
    <w:p w14:paraId="49C716CB" w14:textId="77777777" w:rsidR="00B47556" w:rsidRDefault="00632DB2" w:rsidP="00FD46D0">
      <w:pPr>
        <w:pStyle w:val="Akapitzlist"/>
        <w:numPr>
          <w:ilvl w:val="0"/>
          <w:numId w:val="19"/>
        </w:numPr>
        <w:spacing w:after="0" w:line="240" w:lineRule="auto"/>
        <w:jc w:val="both"/>
        <w:rPr>
          <w:rFonts w:ascii="Times New Roman" w:hAnsi="Times New Roman" w:cs="Times New Roman"/>
        </w:rPr>
      </w:pPr>
      <w:r w:rsidRPr="00B47556">
        <w:rPr>
          <w:rFonts w:ascii="Times New Roman" w:hAnsi="Times New Roman" w:cs="Times New Roman"/>
        </w:rPr>
        <w:t>Dokumenty elektroniczne w postępowaniu spełniają łącznie następujące wymagania:</w:t>
      </w:r>
    </w:p>
    <w:p w14:paraId="4C1FF7C8"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są utrwalone w sposób umożliwiający ich wielokrotne odczytanie, zapisanie i powielenie, a także przekazanie przy użyciu środków komunikacji elektronicznej lub na informatycznym nośniku danych; </w:t>
      </w:r>
    </w:p>
    <w:p w14:paraId="0BAC238C"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elektronicznej, w szczególności przez wyświetlenie tej treści na monitorze ekranowym; </w:t>
      </w:r>
    </w:p>
    <w:p w14:paraId="694C43A7"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papierowej, w szczególności za pomocą wydruku; </w:t>
      </w:r>
    </w:p>
    <w:p w14:paraId="4D94FD83" w14:textId="6BC7C137" w:rsidR="00632DB2" w:rsidRP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zawierają dane w układzie niepozostawiającym wątpliwości co do treści i kontekstu zapisanych informacji.</w:t>
      </w:r>
    </w:p>
    <w:p w14:paraId="5093DB25" w14:textId="77777777" w:rsidR="00B47556" w:rsidRDefault="00B47556" w:rsidP="00B47556">
      <w:pPr>
        <w:tabs>
          <w:tab w:val="left" w:pos="1224"/>
        </w:tabs>
        <w:jc w:val="both"/>
        <w:rPr>
          <w:rFonts w:ascii="Times New Roman" w:hAnsi="Times New Roman" w:cs="Times New Roman"/>
          <w:b/>
          <w:bCs/>
        </w:rPr>
      </w:pPr>
    </w:p>
    <w:p w14:paraId="1C45549D" w14:textId="4D2E6E46" w:rsidR="00E84D03" w:rsidRPr="00B47556" w:rsidRDefault="00E84D03" w:rsidP="006873F5">
      <w:pPr>
        <w:pStyle w:val="Akapitzlist"/>
        <w:numPr>
          <w:ilvl w:val="0"/>
          <w:numId w:val="1"/>
        </w:numPr>
        <w:tabs>
          <w:tab w:val="left" w:pos="1224"/>
        </w:tabs>
        <w:jc w:val="both"/>
        <w:rPr>
          <w:rFonts w:ascii="Times New Roman" w:hAnsi="Times New Roman" w:cs="Times New Roman"/>
        </w:rPr>
      </w:pPr>
      <w:r w:rsidRPr="00B47556">
        <w:rPr>
          <w:rFonts w:ascii="Times New Roman" w:hAnsi="Times New Roman" w:cs="Times New Roman"/>
          <w:b/>
          <w:bCs/>
        </w:rPr>
        <w:t xml:space="preserve">WSKAZANIE OSÓB </w:t>
      </w:r>
      <w:r w:rsidR="008E7D92" w:rsidRPr="00B47556">
        <w:rPr>
          <w:rFonts w:ascii="Times New Roman" w:hAnsi="Times New Roman" w:cs="Times New Roman"/>
          <w:b/>
          <w:bCs/>
        </w:rPr>
        <w:t>UPRAWNIONYCH</w:t>
      </w:r>
      <w:r w:rsidRPr="00B47556">
        <w:rPr>
          <w:rFonts w:ascii="Times New Roman" w:hAnsi="Times New Roman" w:cs="Times New Roman"/>
          <w:b/>
          <w:bCs/>
        </w:rPr>
        <w:t xml:space="preserve"> DO KOMUNIKACJI Z WYKONAWCAMI</w:t>
      </w:r>
    </w:p>
    <w:p w14:paraId="5F3C23F6" w14:textId="01B9489C"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lastRenderedPageBreak/>
        <w:t>Zamawiający wyznacza do kontaktu z Wykonawcami:</w:t>
      </w:r>
    </w:p>
    <w:p w14:paraId="3C234A3C" w14:textId="41F5C633"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Panią </w:t>
      </w:r>
      <w:r w:rsidR="00023934">
        <w:rPr>
          <w:rFonts w:ascii="Times New Roman" w:hAnsi="Times New Roman" w:cs="Times New Roman"/>
        </w:rPr>
        <w:t>Małgorzatę Bożek</w:t>
      </w:r>
    </w:p>
    <w:p w14:paraId="0CC16F11" w14:textId="32D79094"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22 780 64 21</w:t>
      </w:r>
    </w:p>
    <w:p w14:paraId="12D2500A" w14:textId="17B2B413"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Kom. 601 881 020</w:t>
      </w:r>
    </w:p>
    <w:p w14:paraId="30528177" w14:textId="5D5A2F90"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e-mail: </w:t>
      </w:r>
      <w:hyperlink r:id="rId11" w:history="1">
        <w:r w:rsidRPr="000C2EA1">
          <w:rPr>
            <w:rStyle w:val="Hipercze"/>
            <w:rFonts w:ascii="Times New Roman" w:hAnsi="Times New Roman" w:cs="Times New Roman"/>
          </w:rPr>
          <w:t>mzawadka@powiat-otwocki.pl</w:t>
        </w:r>
      </w:hyperlink>
    </w:p>
    <w:p w14:paraId="379E2AD9" w14:textId="3B58D3F6" w:rsidR="00023934" w:rsidRDefault="00023934" w:rsidP="00E84D03">
      <w:pPr>
        <w:pStyle w:val="Akapitzlist"/>
        <w:tabs>
          <w:tab w:val="left" w:pos="1224"/>
        </w:tabs>
        <w:jc w:val="both"/>
        <w:rPr>
          <w:rFonts w:ascii="Times New Roman" w:hAnsi="Times New Roman" w:cs="Times New Roman"/>
        </w:rPr>
      </w:pPr>
    </w:p>
    <w:p w14:paraId="59C84EC5" w14:textId="2C4AFD92" w:rsidR="00023934" w:rsidRPr="00B47556" w:rsidRDefault="00023934" w:rsidP="006873F5">
      <w:pPr>
        <w:pStyle w:val="Akapitzlist"/>
        <w:numPr>
          <w:ilvl w:val="0"/>
          <w:numId w:val="1"/>
        </w:numPr>
        <w:tabs>
          <w:tab w:val="left" w:pos="1224"/>
        </w:tabs>
        <w:jc w:val="both"/>
        <w:rPr>
          <w:rFonts w:ascii="Times New Roman" w:hAnsi="Times New Roman" w:cs="Times New Roman"/>
        </w:rPr>
      </w:pPr>
      <w:r w:rsidRPr="00B47556">
        <w:rPr>
          <w:rFonts w:ascii="Times New Roman" w:hAnsi="Times New Roman" w:cs="Times New Roman"/>
          <w:b/>
          <w:bCs/>
        </w:rPr>
        <w:t>TERMIN ZWIĄZANIA OFERTĄ</w:t>
      </w:r>
    </w:p>
    <w:p w14:paraId="5D52A66D" w14:textId="76876099" w:rsidR="00284ACD" w:rsidRPr="00284ACD"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Wykonawca jest związany ofertą od dnia upływu terminu składania ofert do dnia </w:t>
      </w:r>
      <w:r w:rsidR="00BF3F19">
        <w:rPr>
          <w:rFonts w:ascii="Times New Roman" w:hAnsi="Times New Roman" w:cs="Times New Roman"/>
        </w:rPr>
        <w:t>11</w:t>
      </w:r>
      <w:r w:rsidR="00D03294">
        <w:rPr>
          <w:rFonts w:ascii="Times New Roman" w:hAnsi="Times New Roman" w:cs="Times New Roman"/>
        </w:rPr>
        <w:t>.0</w:t>
      </w:r>
      <w:r w:rsidR="002032B9">
        <w:rPr>
          <w:rFonts w:ascii="Times New Roman" w:hAnsi="Times New Roman" w:cs="Times New Roman"/>
        </w:rPr>
        <w:t>5</w:t>
      </w:r>
      <w:r w:rsidR="00D03294">
        <w:rPr>
          <w:rFonts w:ascii="Times New Roman" w:hAnsi="Times New Roman" w:cs="Times New Roman"/>
        </w:rPr>
        <w:t>.</w:t>
      </w:r>
      <w:r>
        <w:rPr>
          <w:rFonts w:ascii="Times New Roman" w:hAnsi="Times New Roman" w:cs="Times New Roman"/>
        </w:rPr>
        <w:t xml:space="preserve">2021 r. </w:t>
      </w:r>
    </w:p>
    <w:p w14:paraId="60D408B3" w14:textId="07C8D21B" w:rsidR="00023934"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wskazane przez niego okres, nie dłużej niż 30 dni.</w:t>
      </w:r>
    </w:p>
    <w:p w14:paraId="3E311978" w14:textId="6B88DB6B" w:rsidR="00023934"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Przedłożenie terminu związania ofertą, o której mowa w ust. 2 wymaga złożenia przez Wykonawcę pisemnego oświadczeni tj. wyrażonego przy użyciu wyrazów, cyfr lub innych znaków pisarskich, które można odczytać i powielić, oświadczenia o wyrażeniu zgody na przedłużenie terminu związania ofert. </w:t>
      </w:r>
    </w:p>
    <w:p w14:paraId="7C567C7F" w14:textId="7E22D54F" w:rsidR="00284ACD" w:rsidRPr="00284ACD" w:rsidRDefault="00284ACD"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OPIS SPOSOBU PRZYGOTOWANIA OFERTY</w:t>
      </w:r>
    </w:p>
    <w:p w14:paraId="195E2732" w14:textId="33447540" w:rsidR="00284ACD" w:rsidRDefault="00284AC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Oferta musi być sporządzona w języku polskim, w postaci elektronicznej w formacie danych: pdf., doc., </w:t>
      </w:r>
      <w:proofErr w:type="spellStart"/>
      <w:r>
        <w:rPr>
          <w:rFonts w:ascii="Times New Roman" w:hAnsi="Times New Roman" w:cs="Times New Roman"/>
        </w:rPr>
        <w:t>docx</w:t>
      </w:r>
      <w:proofErr w:type="spellEnd"/>
      <w:r>
        <w:rPr>
          <w:rFonts w:ascii="Times New Roman" w:hAnsi="Times New Roman" w:cs="Times New Roman"/>
        </w:rPr>
        <w:t>, rt</w:t>
      </w:r>
      <w:r w:rsidR="0007213D">
        <w:rPr>
          <w:rFonts w:ascii="Times New Roman" w:hAnsi="Times New Roman" w:cs="Times New Roman"/>
        </w:rPr>
        <w:t xml:space="preserve">f., </w:t>
      </w:r>
      <w:proofErr w:type="spellStart"/>
      <w:r w:rsidR="0007213D">
        <w:rPr>
          <w:rFonts w:ascii="Times New Roman" w:hAnsi="Times New Roman" w:cs="Times New Roman"/>
        </w:rPr>
        <w:t>xpz</w:t>
      </w:r>
      <w:proofErr w:type="spellEnd"/>
      <w:r w:rsidR="0007213D">
        <w:rPr>
          <w:rFonts w:ascii="Times New Roman" w:hAnsi="Times New Roman" w:cs="Times New Roman"/>
        </w:rPr>
        <w:t>., .</w:t>
      </w:r>
      <w:proofErr w:type="spellStart"/>
      <w:r w:rsidR="0007213D">
        <w:rPr>
          <w:rFonts w:ascii="Times New Roman" w:hAnsi="Times New Roman" w:cs="Times New Roman"/>
        </w:rPr>
        <w:t>odt</w:t>
      </w:r>
      <w:proofErr w:type="spellEnd"/>
      <w:r w:rsidR="0007213D">
        <w:rPr>
          <w:rFonts w:ascii="Times New Roman" w:hAnsi="Times New Roman" w:cs="Times New Roman"/>
        </w:rPr>
        <w:t xml:space="preserve"> </w:t>
      </w:r>
      <w:r w:rsidR="00D849FA">
        <w:rPr>
          <w:rFonts w:ascii="Times New Roman" w:hAnsi="Times New Roman" w:cs="Times New Roman"/>
        </w:rPr>
        <w:t xml:space="preserve">lub inne </w:t>
      </w:r>
      <w:r w:rsidR="0007213D">
        <w:rPr>
          <w:rFonts w:ascii="Times New Roman" w:hAnsi="Times New Roman" w:cs="Times New Roman"/>
        </w:rPr>
        <w:t>i opatrzona kwalifikowanym podpisem elektronicznym, podpisem zaufanym lub podpisem osobistym.</w:t>
      </w:r>
    </w:p>
    <w:p w14:paraId="19F4C2BF" w14:textId="48F980C8" w:rsidR="0007213D" w:rsidRDefault="0007213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przygotowania oferty konieczne jest posiadanie przez osobę upoważnioną do reprezentowania Wykonawcy kwalifikowanego podpisu elektronicznego, podpisu osobistego lub podpisu zaufanego.</w:t>
      </w:r>
    </w:p>
    <w:p w14:paraId="5B7CA276" w14:textId="77777777" w:rsidR="00687530" w:rsidRDefault="0007213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oferta składa się z kilku dokumentów, Wykonawca powinien stworzyć folder, do którego przeniesie wszystkie dokumenty oferty, podpisane kwalifikowanym podpisem elektronicznym, profilem zaufanym lub podpisem osobistym. Następnie z tego folderu Wykonawca zrobi folder .zip (bez nadawania mu hasła i bez szyfrowania). W kolejnym kroku za pośrednictwem aplikacji do szyfrowania Wykonawca zaszyfruje folder </w:t>
      </w:r>
      <w:r w:rsidR="00687530">
        <w:rPr>
          <w:rFonts w:ascii="Times New Roman" w:hAnsi="Times New Roman" w:cs="Times New Roman"/>
        </w:rPr>
        <w:t>zawierający dokumenty składające się na ofertę.</w:t>
      </w:r>
    </w:p>
    <w:p w14:paraId="26CE6288" w14:textId="2F83D938" w:rsidR="0007213D" w:rsidRDefault="0068753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Wszelkie informację stanowiące tajemnice przedsiębiorstwa w rozumieniu ustawy z dnia 16 kwietnia 1993 r. o zwalczaniu nieuczciwej konkrecji (Dz. U. z 2019 r. poz. 1010), które Wykonawca zastrzeże jako tajemnica przedsiębiorstwa, powinny zostać złożone w osobnym pliku wraz z jednoczesnym zaznaczeniem polecenia „Załącznik stanowi tajemnicę przedsiębiorstwa”, a następnie wraz z plikiem stanowiącym jawną część skompresowane do jednego pliku archiwum (ZIP). Wykonawca zobowiązany jest wraz z przekaza</w:t>
      </w:r>
      <w:r w:rsidR="00B54ABF">
        <w:rPr>
          <w:rFonts w:ascii="Times New Roman" w:hAnsi="Times New Roman" w:cs="Times New Roman"/>
        </w:rPr>
        <w:t xml:space="preserve">niem tych informacji, wykazać spełnienie przesłanek określonych w art. 11 ust. 2  ustawy z dnia 16 kwietnia 1993 r. o zwalczeniu nieuczciwej konkurencji. Zaleca się, aby uzasadnienie zastrzeżenia informacji jako tajemnicy przedsiębiorstwa było sformułowane w sposób umożlwiający jego udostępnienie. Zastrzeżenie przez Wykonawcę tajemnicy przedsiębiorstwa bez uzasadnienia, będzie traktowane przez Zamawiającego jako bezskuteczne ze względu na zaniechanie poufności </w:t>
      </w:r>
      <w:r w:rsidR="00011200">
        <w:rPr>
          <w:rFonts w:ascii="Times New Roman" w:hAnsi="Times New Roman" w:cs="Times New Roman"/>
        </w:rPr>
        <w:t>objętych</w:t>
      </w:r>
      <w:r w:rsidR="00B54ABF">
        <w:rPr>
          <w:rFonts w:ascii="Times New Roman" w:hAnsi="Times New Roman" w:cs="Times New Roman"/>
        </w:rPr>
        <w:t xml:space="preserve"> </w:t>
      </w:r>
      <w:r w:rsidR="00B54ABF" w:rsidRPr="00011200">
        <w:rPr>
          <w:rFonts w:ascii="Times New Roman" w:hAnsi="Times New Roman" w:cs="Times New Roman"/>
        </w:rPr>
        <w:t xml:space="preserve">klauzurą informacji zgodnie z postanowieniami art. 18 ust. 3 </w:t>
      </w:r>
      <w:proofErr w:type="spellStart"/>
      <w:r w:rsidR="00B54ABF" w:rsidRPr="00011200">
        <w:rPr>
          <w:rFonts w:ascii="Times New Roman" w:hAnsi="Times New Roman" w:cs="Times New Roman"/>
        </w:rPr>
        <w:t>pzp</w:t>
      </w:r>
      <w:proofErr w:type="spellEnd"/>
      <w:r w:rsidR="0007213D" w:rsidRPr="00011200">
        <w:rPr>
          <w:rFonts w:ascii="Times New Roman" w:hAnsi="Times New Roman" w:cs="Times New Roman"/>
        </w:rPr>
        <w:t xml:space="preserve"> </w:t>
      </w:r>
    </w:p>
    <w:p w14:paraId="70310A6A" w14:textId="67AD741C"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 należy dołączyć oświadczenie o niepodleganiu wykluczeniu</w:t>
      </w:r>
      <w:r w:rsidR="00721C92">
        <w:rPr>
          <w:rFonts w:ascii="Times New Roman" w:hAnsi="Times New Roman" w:cs="Times New Roman"/>
        </w:rPr>
        <w:t xml:space="preserve"> oraz oświadczenie o spełnieniu warunków udziału w postępowaniu</w:t>
      </w:r>
      <w:r>
        <w:rPr>
          <w:rFonts w:ascii="Times New Roman" w:hAnsi="Times New Roman" w:cs="Times New Roman"/>
        </w:rPr>
        <w:t xml:space="preserve"> w postaci elektronicznej opatrzone kwalifikowanym podpisem elektronicznym, podpisem zaufanym lub podpisem osobistym, a następnie wraz z plikiem stanowiącym  ofertę skompresować do jednego pliku archiwum (zip).</w:t>
      </w:r>
    </w:p>
    <w:p w14:paraId="320DD3BF" w14:textId="57187F70"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Wykonawca powinien przygotować ofertę na formularzu ofertowym, który stanowi załącznik Nr 2 do SWZ. W sytuacji nie korzystania z załączonego formularza Wykonawca </w:t>
      </w:r>
      <w:r>
        <w:rPr>
          <w:rFonts w:ascii="Times New Roman" w:hAnsi="Times New Roman" w:cs="Times New Roman"/>
        </w:rPr>
        <w:lastRenderedPageBreak/>
        <w:t>zobowiązany jest do zamieszczenia w treści oferty wszystkich informacji wymaganych przez Zamawiającego w formularzu ofertowym.</w:t>
      </w:r>
    </w:p>
    <w:p w14:paraId="61DDC2D4" w14:textId="3E62B5B3"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oferty należy dołącz</w:t>
      </w:r>
      <w:r w:rsidRPr="00011200">
        <w:rPr>
          <w:rFonts w:ascii="Times New Roman" w:hAnsi="Times New Roman" w:cs="Times New Roman"/>
        </w:rPr>
        <w:t>yć:</w:t>
      </w:r>
    </w:p>
    <w:p w14:paraId="6BE17AC0" w14:textId="784F69B6" w:rsidR="00011200" w:rsidRDefault="00011200"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niepodleganiu wykluczeniu z postępowania – wzór </w:t>
      </w:r>
      <w:r w:rsidR="00D5065F">
        <w:rPr>
          <w:rFonts w:ascii="Times New Roman" w:hAnsi="Times New Roman" w:cs="Times New Roman"/>
        </w:rPr>
        <w:t>oświadczenia o niepodleganiu wykluczeniu stanowi załącznik nr 3 do SWZ. W przypadku wspólnego ubiegania się o zamówienie przez Wykonawców przedmiotowe oświadczenie składa każdy z Wykonawców.</w:t>
      </w:r>
    </w:p>
    <w:p w14:paraId="7A979480" w14:textId="71964CCA" w:rsidR="00721C92" w:rsidRDefault="00721C92"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spełnieniu warunków udziału w postępowaniu – wzór oświadczenia stanowi załącznik Nr 4 do SWZ. </w:t>
      </w:r>
    </w:p>
    <w:p w14:paraId="19976ACC" w14:textId="3A44C071" w:rsidR="00D5065F" w:rsidRDefault="00D5065F"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upoważniające do złożenia oferty, o ile ofertę składa pełnomocnik.</w:t>
      </w:r>
    </w:p>
    <w:p w14:paraId="63D7AAE3" w14:textId="7111B607" w:rsidR="00772546" w:rsidRDefault="00772546"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4F811B76" w14:textId="07D4974C" w:rsidR="00382CD7" w:rsidRDefault="00382CD7"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w:t>
      </w:r>
      <w:r w:rsidR="00656111">
        <w:rPr>
          <w:rFonts w:ascii="Times New Roman" w:hAnsi="Times New Roman" w:cs="Times New Roman"/>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74CB59C" w14:textId="02EA44B0" w:rsidR="00721C92" w:rsidRDefault="00721C92"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Informację </w:t>
      </w:r>
      <w:r w:rsidR="007F455B">
        <w:rPr>
          <w:rFonts w:ascii="Times New Roman" w:hAnsi="Times New Roman" w:cs="Times New Roman"/>
        </w:rPr>
        <w:t>zawarte</w:t>
      </w:r>
      <w:r>
        <w:rPr>
          <w:rFonts w:ascii="Times New Roman" w:hAnsi="Times New Roman" w:cs="Times New Roman"/>
        </w:rPr>
        <w:t xml:space="preserve"> w oświadczeniach o niepodleganiu wy</w:t>
      </w:r>
      <w:r w:rsidR="007F455B">
        <w:rPr>
          <w:rFonts w:ascii="Times New Roman" w:hAnsi="Times New Roman" w:cs="Times New Roman"/>
        </w:rPr>
        <w:t>kluczeniu oraz spełnieniu warunków udziału w postępowaniu stanowią wstępne potwierdzenie, że wykonawca nie podlega wykluczeniu oraz spełnienia warunki udziału w postępowaniu.</w:t>
      </w:r>
    </w:p>
    <w:p w14:paraId="0F720AC4" w14:textId="55AEA069" w:rsidR="00992427" w:rsidRDefault="00992427"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Ofertę oraz oświadczeni</w:t>
      </w:r>
      <w:r w:rsidR="00721C92">
        <w:rPr>
          <w:rFonts w:ascii="Times New Roman" w:hAnsi="Times New Roman" w:cs="Times New Roman"/>
        </w:rPr>
        <w:t xml:space="preserve">a </w:t>
      </w:r>
      <w:r>
        <w:rPr>
          <w:rFonts w:ascii="Times New Roman" w:hAnsi="Times New Roman" w:cs="Times New Roman"/>
        </w:rPr>
        <w:t>muszą być złożone w oryginale.</w:t>
      </w:r>
    </w:p>
    <w:p w14:paraId="4FC5024E" w14:textId="02D07D25" w:rsidR="00992427" w:rsidRDefault="00992427"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Zamawiający zaleca ponumerowanie </w:t>
      </w:r>
      <w:r w:rsidR="00577FB1">
        <w:rPr>
          <w:rFonts w:ascii="Times New Roman" w:hAnsi="Times New Roman" w:cs="Times New Roman"/>
        </w:rPr>
        <w:t>stron oferty.</w:t>
      </w:r>
    </w:p>
    <w:p w14:paraId="135D963D" w14:textId="019CBF9D" w:rsidR="00577FB1" w:rsidRDefault="00577FB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Pełnomocnictwo do złożenia oferty musi być złożone w oryginale w</w:t>
      </w:r>
      <w:r w:rsidR="00F026AD">
        <w:rPr>
          <w:rFonts w:ascii="Times New Roman" w:hAnsi="Times New Roman" w:cs="Times New Roman"/>
        </w:rPr>
        <w:t xml:space="preserve"> formie elektronicznej lub postaci elektronicznej opatrzonej podpisem zaufanym lub podpisem osobistym. </w:t>
      </w:r>
    </w:p>
    <w:p w14:paraId="078D6CC9" w14:textId="3DB1860E" w:rsidR="00F026AD" w:rsidRDefault="00F026A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Dopuszcza się możliwość złożenia elektronicznej kopii tj.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71DE39" w14:textId="77777777" w:rsidR="00656111" w:rsidRDefault="00F026A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  Zamawiający w przypadku gdy Wykonawca nie złoży przedmiotowych środków dowodowych lub złoży niekompletne, wezwie Wykonawcę do ich złożenia lub uzupełnienia w wyznaczonym terminie, pod warunkiem </w:t>
      </w:r>
      <w:r w:rsidR="00204C6F">
        <w:rPr>
          <w:rFonts w:ascii="Times New Roman" w:hAnsi="Times New Roman" w:cs="Times New Roman"/>
        </w:rPr>
        <w:t>gdy</w:t>
      </w:r>
      <w:r>
        <w:rPr>
          <w:rFonts w:ascii="Times New Roman" w:hAnsi="Times New Roman" w:cs="Times New Roman"/>
        </w:rPr>
        <w:t xml:space="preserve"> </w:t>
      </w:r>
      <w:r w:rsidR="00204C6F">
        <w:rPr>
          <w:rFonts w:ascii="Times New Roman" w:hAnsi="Times New Roman" w:cs="Times New Roman"/>
        </w:rPr>
        <w:t>przedmiotowe</w:t>
      </w:r>
      <w:r>
        <w:rPr>
          <w:rFonts w:ascii="Times New Roman" w:hAnsi="Times New Roman" w:cs="Times New Roman"/>
        </w:rPr>
        <w:t xml:space="preserve"> </w:t>
      </w:r>
      <w:r w:rsidR="00204C6F">
        <w:rPr>
          <w:rFonts w:ascii="Times New Roman" w:hAnsi="Times New Roman" w:cs="Times New Roman"/>
        </w:rPr>
        <w:t>środki</w:t>
      </w:r>
      <w:r>
        <w:rPr>
          <w:rFonts w:ascii="Times New Roman" w:hAnsi="Times New Roman" w:cs="Times New Roman"/>
        </w:rPr>
        <w:t xml:space="preserve"> dowodowe nie służą potwierdzeniu zgodności z cechami lub kryteri</w:t>
      </w:r>
      <w:r w:rsidR="00204C6F">
        <w:rPr>
          <w:rFonts w:ascii="Times New Roman" w:hAnsi="Times New Roman" w:cs="Times New Roman"/>
        </w:rPr>
        <w:t>ami określonymi w opisie kryterium oceny ofert. Ponadto Zamawiający nie wezwie do złożenia lub uzupełnienia przedmiotowych środków dowodowych gdy pomimo złożenia przedmiotowych środków dowodowych oferta podlega odrzuceniu albo zachodzą przesłanki unieważnienia postępowania.</w:t>
      </w:r>
    </w:p>
    <w:p w14:paraId="540A7B52" w14:textId="77777777" w:rsidR="001A7471" w:rsidRDefault="0065611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Zamawiający oceni, czy udostępnione wykonawcy przez podmiot</w:t>
      </w:r>
      <w:r w:rsidR="001A7471">
        <w:rPr>
          <w:rFonts w:ascii="Times New Roman" w:hAnsi="Times New Roman" w:cs="Times New Roman"/>
        </w:rPr>
        <w:t xml:space="preserve"> udostępniający zasoby pozwolą na wykazanie przez wykonawcę spełnienia warunków udziału w postępowaniu, a także bada, czy nie zachodzą wobec tego podmiotu podstawy wykluczenia, które zostały przewidziane względem wykonawcy.</w:t>
      </w:r>
    </w:p>
    <w:p w14:paraId="2D18A828" w14:textId="77777777" w:rsidR="00845A06" w:rsidRDefault="001A747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zdolności techniczne lub zawodowe podmiotu udostępniają tego zasoby nie potwierdzą spełniania przez wykonawcę warunków udziału w postepowaniu lub zachodzą wobec tego podmiotu podstawy wykluczenia, zamawiający żąda, aby wykonawca w terminie określonym przez zamawiającego zastąpił ten podmiot innym podmiotem lub </w:t>
      </w:r>
      <w:r w:rsidR="003237E3">
        <w:rPr>
          <w:rFonts w:ascii="Times New Roman" w:hAnsi="Times New Roman" w:cs="Times New Roman"/>
        </w:rPr>
        <w:t xml:space="preserve">podmiotami albo wykazał, że spełnia warunki udziału w postępowaniu. </w:t>
      </w:r>
      <w:r>
        <w:rPr>
          <w:rFonts w:ascii="Times New Roman" w:hAnsi="Times New Roman" w:cs="Times New Roman"/>
        </w:rPr>
        <w:t xml:space="preserve"> </w:t>
      </w:r>
      <w:r w:rsidR="00656111">
        <w:rPr>
          <w:rFonts w:ascii="Times New Roman" w:hAnsi="Times New Roman" w:cs="Times New Roman"/>
        </w:rPr>
        <w:t xml:space="preserve"> </w:t>
      </w:r>
    </w:p>
    <w:p w14:paraId="4AA4E638" w14:textId="77777777" w:rsidR="00845A06" w:rsidRDefault="00845A06"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lastRenderedPageBreak/>
        <w:t>Wykonawca nie może, po upływie terminu składania ofert, powołać się na zdolności lub sytuację podmiotów udostępniających zasoby, jeżeli na etapie składania ofert nie podlega o w danym zakresie na zdolnościach lub sytuacji podmiotów udostępniających zasoby.</w:t>
      </w:r>
      <w:r w:rsidR="00656111">
        <w:rPr>
          <w:rFonts w:ascii="Times New Roman" w:hAnsi="Times New Roman" w:cs="Times New Roman"/>
        </w:rPr>
        <w:t xml:space="preserve"> </w:t>
      </w:r>
    </w:p>
    <w:p w14:paraId="756F9989" w14:textId="3ABC6567" w:rsidR="00F026AD" w:rsidRDefault="00845A06"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również oświadczenie podmiotu udostępniającego zasoby, potwierdzające brak podstaw wykluczenia tego podmiotu oraz spełnienie warunków udziału w postępowaniu, w zakresie, w jakim wykonawca powołuje się na jego zasoby, zgodnie z katalogami dokumentów określonych w niniejszym rozdziale i rozdziale „Informację o podmiotowych środkach dowodowych”</w:t>
      </w:r>
      <w:r w:rsidR="00D76655">
        <w:rPr>
          <w:rFonts w:ascii="Times New Roman" w:hAnsi="Times New Roman" w:cs="Times New Roman"/>
        </w:rPr>
        <w:t>.</w:t>
      </w:r>
    </w:p>
    <w:p w14:paraId="688B04AB" w14:textId="16027386" w:rsidR="00D76655" w:rsidRDefault="00D76655"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Wykonawcy mogą wspólnie ubiegać się o udzielenie zamówienia. </w:t>
      </w:r>
    </w:p>
    <w:p w14:paraId="771688A2" w14:textId="694BACF6" w:rsidR="00D76655" w:rsidRDefault="00D76655"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w:t>
      </w:r>
    </w:p>
    <w:p w14:paraId="144188BA" w14:textId="77777777" w:rsidR="007E04DC" w:rsidRDefault="007E04DC" w:rsidP="00C27C9C">
      <w:pPr>
        <w:pStyle w:val="Akapitzlist"/>
        <w:tabs>
          <w:tab w:val="left" w:pos="1224"/>
        </w:tabs>
        <w:ind w:left="1080"/>
        <w:jc w:val="both"/>
        <w:rPr>
          <w:rFonts w:ascii="Times New Roman" w:hAnsi="Times New Roman" w:cs="Times New Roman"/>
        </w:rPr>
      </w:pPr>
    </w:p>
    <w:p w14:paraId="433FA194" w14:textId="77777777" w:rsidR="007E04DC" w:rsidRDefault="007E04DC" w:rsidP="00C27C9C">
      <w:pPr>
        <w:pStyle w:val="Akapitzlist"/>
        <w:tabs>
          <w:tab w:val="left" w:pos="1224"/>
        </w:tabs>
        <w:ind w:left="1080"/>
        <w:jc w:val="both"/>
        <w:rPr>
          <w:rFonts w:ascii="Times New Roman" w:hAnsi="Times New Roman" w:cs="Times New Roman"/>
        </w:rPr>
      </w:pPr>
    </w:p>
    <w:p w14:paraId="7685469F" w14:textId="31271439" w:rsidR="00C053BF" w:rsidRDefault="00C053BF"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Wykonawcy wspólnie ubiegający się o udzielenie zamówienia dołącza do oferty oświadczenie z którego wynika, które roboty budowlane wykonują poszczególni wykonawcy.</w:t>
      </w:r>
    </w:p>
    <w:p w14:paraId="5C6E3628" w14:textId="6ED40F71" w:rsidR="00C053BF" w:rsidRDefault="00C053BF"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Oświadczenia i dokumenty potwierdzające brak podstaw do wykluczenia z postępowania składa każdy z Wykonawców wspólnie ubiegających się o zamówienie. </w:t>
      </w:r>
    </w:p>
    <w:p w14:paraId="586154FD" w14:textId="77777777" w:rsidR="00C053BF" w:rsidRPr="00C053BF" w:rsidRDefault="00C053BF" w:rsidP="00C053BF">
      <w:pPr>
        <w:pStyle w:val="Akapitzlist"/>
        <w:tabs>
          <w:tab w:val="left" w:pos="1224"/>
        </w:tabs>
        <w:ind w:left="1080"/>
        <w:jc w:val="both"/>
        <w:rPr>
          <w:rFonts w:ascii="Times New Roman" w:hAnsi="Times New Roman" w:cs="Times New Roman"/>
        </w:rPr>
      </w:pPr>
    </w:p>
    <w:p w14:paraId="41E1CFDD" w14:textId="29066054" w:rsidR="00C053BF" w:rsidRDefault="00C053BF" w:rsidP="006873F5">
      <w:pPr>
        <w:pStyle w:val="Akapitzlist"/>
        <w:numPr>
          <w:ilvl w:val="0"/>
          <w:numId w:val="1"/>
        </w:numPr>
        <w:tabs>
          <w:tab w:val="left" w:pos="1224"/>
        </w:tabs>
        <w:jc w:val="both"/>
        <w:rPr>
          <w:rFonts w:ascii="Times New Roman" w:hAnsi="Times New Roman" w:cs="Times New Roman"/>
          <w:b/>
          <w:bCs/>
        </w:rPr>
      </w:pPr>
      <w:r w:rsidRPr="00C053BF">
        <w:rPr>
          <w:rFonts w:ascii="Times New Roman" w:hAnsi="Times New Roman" w:cs="Times New Roman"/>
          <w:b/>
          <w:bCs/>
        </w:rPr>
        <w:t>WYJAŚNIENIE TREŚCI SWZ</w:t>
      </w:r>
    </w:p>
    <w:p w14:paraId="74AA3800" w14:textId="40CEE97A" w:rsidR="00C053BF" w:rsidRPr="00C053BF" w:rsidRDefault="00C053BF"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Wykonawca może zwrócić się do zamawiającego z wnioskiem o wyjaśnienie treści SWZ.</w:t>
      </w:r>
    </w:p>
    <w:p w14:paraId="34C8D058" w14:textId="77777777" w:rsidR="005D6577" w:rsidRPr="005D6577" w:rsidRDefault="00C053BF"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Zmawiający jest obowiązany udzielić wyjaśnień niezwłocznie, jednak nie później niż</w:t>
      </w:r>
      <w:r w:rsidR="005D6577">
        <w:rPr>
          <w:rFonts w:ascii="Times New Roman" w:hAnsi="Times New Roman" w:cs="Times New Roman"/>
        </w:rPr>
        <w:t xml:space="preserve"> na 2 dni przed upływem terminu składania odpowiednio ofert albo ofert podlegających negocjacjom, pod warunkiem, że wniosek o wyjaśnienie treści odpowiednio SWZ wpłynie do zamawiającego nie później niż na 4 dni przed upływem składania odpowiednio ofert.</w:t>
      </w:r>
    </w:p>
    <w:p w14:paraId="6F239C1F" w14:textId="77777777" w:rsidR="00A22BC6" w:rsidRPr="00A22BC6" w:rsidRDefault="005D6577"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Jeżeli Zamawiający nie udzieli wyjaśnień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w:t>
      </w:r>
      <w:r w:rsidR="00A22BC6">
        <w:rPr>
          <w:rFonts w:ascii="Times New Roman" w:hAnsi="Times New Roman" w:cs="Times New Roman"/>
        </w:rPr>
        <w:t>przedłuża</w:t>
      </w:r>
      <w:r>
        <w:rPr>
          <w:rFonts w:ascii="Times New Roman" w:hAnsi="Times New Roman" w:cs="Times New Roman"/>
        </w:rPr>
        <w:t xml:space="preserve"> termin </w:t>
      </w:r>
      <w:r w:rsidR="00A22BC6">
        <w:rPr>
          <w:rFonts w:ascii="Times New Roman" w:hAnsi="Times New Roman" w:cs="Times New Roman"/>
        </w:rPr>
        <w:t>składania</w:t>
      </w:r>
      <w:r>
        <w:rPr>
          <w:rFonts w:ascii="Times New Roman" w:hAnsi="Times New Roman" w:cs="Times New Roman"/>
        </w:rPr>
        <w:t xml:space="preserve"> </w:t>
      </w:r>
      <w:r w:rsidR="00A22BC6">
        <w:rPr>
          <w:rFonts w:ascii="Times New Roman" w:hAnsi="Times New Roman" w:cs="Times New Roman"/>
        </w:rPr>
        <w:t>ofert o czas niezbędny do zapoznania się wszystkich zainteresowanych wykonawców z wyjaśnieniami niezbędnymi do należytego przygotowania i złożenia odpowiednio ofert.</w:t>
      </w:r>
    </w:p>
    <w:p w14:paraId="5CDFC762" w14:textId="16456D21" w:rsidR="00C053BF" w:rsidRPr="00A22BC6" w:rsidRDefault="00A22BC6"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W przypadku, gdy wniosek o wyjaśnienie treści SWZ nie wpłynie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zamawiający nie ma obowiązku udzielenia odpowiednio wyjaśnień SWZ oraz obowiązku przedłużania terminu składania ofert. </w:t>
      </w:r>
      <w:r w:rsidR="005D6577">
        <w:rPr>
          <w:rFonts w:ascii="Times New Roman" w:hAnsi="Times New Roman" w:cs="Times New Roman"/>
        </w:rPr>
        <w:t xml:space="preserve"> </w:t>
      </w:r>
      <w:r w:rsidR="00C053BF">
        <w:rPr>
          <w:rFonts w:ascii="Times New Roman" w:hAnsi="Times New Roman" w:cs="Times New Roman"/>
        </w:rPr>
        <w:t xml:space="preserve"> </w:t>
      </w:r>
    </w:p>
    <w:p w14:paraId="00783C72" w14:textId="23141A6F" w:rsidR="00A22BC6" w:rsidRPr="00C053BF" w:rsidRDefault="00A22BC6"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Przedłużenie terminu składania ofert nie wpływa na bieg terminu składania wniosku o wyjaśnienie treści SWZ.</w:t>
      </w:r>
    </w:p>
    <w:p w14:paraId="79588B4F" w14:textId="4B7E286E" w:rsidR="00023934" w:rsidRPr="00204C6F" w:rsidRDefault="00204C6F"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SPOSÓB ORAZ TERMIN SKŁADANIA OFERT</w:t>
      </w:r>
    </w:p>
    <w:p w14:paraId="5973E08A" w14:textId="65AE187F" w:rsidR="00B47556"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Ofertę wraz z wymaganymi załącznikami należy złożyć </w:t>
      </w:r>
      <w:r w:rsidR="00B47556" w:rsidRPr="00B47556">
        <w:rPr>
          <w:rFonts w:ascii="Times New Roman" w:hAnsi="Times New Roman" w:cs="Times New Roman"/>
        </w:rPr>
        <w:t xml:space="preserve">za pośrednictwem Platformy EPZ </w:t>
      </w:r>
      <w:hyperlink r:id="rId12" w:history="1">
        <w:r w:rsidR="00B47556" w:rsidRPr="00B47556">
          <w:rPr>
            <w:rFonts w:ascii="Times New Roman" w:hAnsi="Times New Roman" w:cs="Times New Roman"/>
          </w:rPr>
          <w:t>https://www.soldea.pl/epz/epz/</w:t>
        </w:r>
      </w:hyperlink>
      <w:r w:rsidR="00B47556" w:rsidRPr="00B47556">
        <w:rPr>
          <w:rFonts w:ascii="Times New Roman" w:hAnsi="Times New Roman" w:cs="Times New Roman"/>
        </w:rPr>
        <w:t xml:space="preserve"> nie później niż do dnia </w:t>
      </w:r>
      <w:r w:rsidR="00BF3F19">
        <w:rPr>
          <w:rFonts w:ascii="Times New Roman" w:hAnsi="Times New Roman" w:cs="Times New Roman"/>
        </w:rPr>
        <w:t>12</w:t>
      </w:r>
      <w:r w:rsidR="00D03294">
        <w:rPr>
          <w:rFonts w:ascii="Times New Roman" w:hAnsi="Times New Roman" w:cs="Times New Roman"/>
        </w:rPr>
        <w:t>.0</w:t>
      </w:r>
      <w:r w:rsidR="002032B9">
        <w:rPr>
          <w:rFonts w:ascii="Times New Roman" w:hAnsi="Times New Roman" w:cs="Times New Roman"/>
        </w:rPr>
        <w:t>4</w:t>
      </w:r>
      <w:r w:rsidR="00D03294">
        <w:rPr>
          <w:rFonts w:ascii="Times New Roman" w:hAnsi="Times New Roman" w:cs="Times New Roman"/>
        </w:rPr>
        <w:t xml:space="preserve">.2021 </w:t>
      </w:r>
      <w:r w:rsidR="00B47556" w:rsidRPr="00B47556">
        <w:rPr>
          <w:rFonts w:ascii="Times New Roman" w:hAnsi="Times New Roman" w:cs="Times New Roman"/>
        </w:rPr>
        <w:t xml:space="preserve">r. do godziny </w:t>
      </w:r>
      <w:r w:rsidR="00B47556">
        <w:rPr>
          <w:rFonts w:ascii="Times New Roman" w:hAnsi="Times New Roman" w:cs="Times New Roman"/>
        </w:rPr>
        <w:t>12.00</w:t>
      </w:r>
    </w:p>
    <w:p w14:paraId="23EFA823" w14:textId="77777777" w:rsidR="00B47556" w:rsidRPr="00B47556" w:rsidRDefault="00B47556" w:rsidP="00B47556">
      <w:pPr>
        <w:pStyle w:val="Akapitzlist"/>
        <w:tabs>
          <w:tab w:val="left" w:pos="1224"/>
        </w:tabs>
        <w:ind w:left="1080"/>
        <w:jc w:val="both"/>
        <w:rPr>
          <w:rFonts w:ascii="Times New Roman" w:hAnsi="Times New Roman" w:cs="Times New Roman"/>
          <w:b/>
          <w:bCs/>
        </w:rPr>
      </w:pPr>
      <w:r w:rsidRPr="00B47556">
        <w:rPr>
          <w:rFonts w:ascii="Times New Roman" w:hAnsi="Times New Roman" w:cs="Times New Roman"/>
          <w:b/>
          <w:bCs/>
        </w:rPr>
        <w:t>Uwaga</w:t>
      </w:r>
    </w:p>
    <w:p w14:paraId="03C272A4" w14:textId="2F4FB961" w:rsidR="00B47556" w:rsidRPr="00B47556" w:rsidRDefault="00B47556" w:rsidP="00B47556">
      <w:pPr>
        <w:pStyle w:val="Akapitzlist"/>
        <w:tabs>
          <w:tab w:val="left" w:pos="1224"/>
        </w:tabs>
        <w:ind w:left="1080"/>
        <w:jc w:val="both"/>
        <w:rPr>
          <w:rFonts w:ascii="Times New Roman" w:hAnsi="Times New Roman" w:cs="Times New Roman"/>
        </w:rPr>
      </w:pPr>
      <w:r w:rsidRPr="00B47556">
        <w:rPr>
          <w:rFonts w:ascii="Times New Roman" w:hAnsi="Times New Roman" w:cs="Times New Roman"/>
        </w:rPr>
        <w:t>Za datę i godzinę złożenia oferty rozumie się datę i godzinę jej wpływu na Platformę EPZ, tj. datę i godzinę ujawnioną w poświadczeniu złożenia pliku, zgodnie z czasem serwera Platformy EPZ.</w:t>
      </w:r>
    </w:p>
    <w:p w14:paraId="74E01B35" w14:textId="4AF43CFF" w:rsidR="00B47556" w:rsidRPr="00B47556" w:rsidRDefault="00B47556" w:rsidP="00FD46D0">
      <w:pPr>
        <w:pStyle w:val="Tekstpodstawowy"/>
        <w:numPr>
          <w:ilvl w:val="0"/>
          <w:numId w:val="6"/>
        </w:numPr>
        <w:tabs>
          <w:tab w:val="left" w:pos="426"/>
        </w:tabs>
        <w:ind w:right="28"/>
        <w:rPr>
          <w:rFonts w:eastAsiaTheme="minorHAnsi"/>
          <w:sz w:val="22"/>
          <w:szCs w:val="22"/>
          <w:lang w:eastAsia="en-US"/>
        </w:rPr>
      </w:pPr>
      <w:r w:rsidRPr="00B47556">
        <w:rPr>
          <w:rFonts w:eastAsiaTheme="minorHAnsi"/>
          <w:sz w:val="22"/>
          <w:szCs w:val="22"/>
          <w:lang w:eastAsia="en-US"/>
        </w:rPr>
        <w:t>W przypadku otrzymania przez Zamawiającego oferty po terminie podanym w ust. 1 niniejszego rozdziału SWZ, oferta zostanie odrzucona.</w:t>
      </w:r>
    </w:p>
    <w:p w14:paraId="607C9709" w14:textId="02780D49"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Wykonawca może złożyć tylko jedną ofertę. </w:t>
      </w:r>
    </w:p>
    <w:p w14:paraId="52A249D0" w14:textId="76C49099"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Zamawiający odrzuci ofertę złożoną po terminie składania ofert.</w:t>
      </w:r>
    </w:p>
    <w:p w14:paraId="6DEC256E" w14:textId="36F21D45"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Wykonawca po upływie terminu do składania ofert nie może wycofać złożonej oferty.</w:t>
      </w:r>
    </w:p>
    <w:p w14:paraId="0159AC93" w14:textId="77777777" w:rsidR="00721C92" w:rsidRDefault="00721C92" w:rsidP="00721C92">
      <w:pPr>
        <w:pStyle w:val="Akapitzlist"/>
        <w:tabs>
          <w:tab w:val="left" w:pos="1224"/>
        </w:tabs>
        <w:ind w:left="1080"/>
        <w:jc w:val="both"/>
        <w:rPr>
          <w:rFonts w:ascii="Times New Roman" w:hAnsi="Times New Roman" w:cs="Times New Roman"/>
        </w:rPr>
      </w:pPr>
    </w:p>
    <w:p w14:paraId="56AB1F5B" w14:textId="0472A045" w:rsidR="00204C6F" w:rsidRPr="00204C6F" w:rsidRDefault="00204C6F" w:rsidP="006873F5">
      <w:pPr>
        <w:pStyle w:val="Akapitzlist"/>
        <w:numPr>
          <w:ilvl w:val="0"/>
          <w:numId w:val="1"/>
        </w:numPr>
        <w:tabs>
          <w:tab w:val="left" w:pos="1224"/>
        </w:tabs>
        <w:jc w:val="both"/>
        <w:rPr>
          <w:rFonts w:ascii="Times New Roman" w:hAnsi="Times New Roman" w:cs="Times New Roman"/>
          <w:b/>
          <w:bCs/>
        </w:rPr>
      </w:pPr>
      <w:r w:rsidRPr="00204C6F">
        <w:rPr>
          <w:rFonts w:ascii="Times New Roman" w:hAnsi="Times New Roman" w:cs="Times New Roman"/>
          <w:b/>
          <w:bCs/>
        </w:rPr>
        <w:t>TERMIN OTWARCIA OFERT</w:t>
      </w:r>
    </w:p>
    <w:p w14:paraId="1BBFF7C3" w14:textId="77777777" w:rsidR="00721C92"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lastRenderedPageBreak/>
        <w:t>Otwarcie ofert jest nie jawne.</w:t>
      </w:r>
    </w:p>
    <w:p w14:paraId="3DAFA44C" w14:textId="2AD219BE" w:rsidR="00B47556" w:rsidRPr="00721C92" w:rsidRDefault="00B47556" w:rsidP="00FD46D0">
      <w:pPr>
        <w:pStyle w:val="Akapitzlist"/>
        <w:numPr>
          <w:ilvl w:val="0"/>
          <w:numId w:val="7"/>
        </w:numPr>
        <w:tabs>
          <w:tab w:val="left" w:pos="1224"/>
        </w:tabs>
        <w:jc w:val="both"/>
        <w:rPr>
          <w:rFonts w:ascii="Times New Roman" w:hAnsi="Times New Roman" w:cs="Times New Roman"/>
        </w:rPr>
      </w:pPr>
      <w:r w:rsidRPr="00721C92">
        <w:rPr>
          <w:rFonts w:ascii="Times New Roman" w:hAnsi="Times New Roman" w:cs="Times New Roman"/>
        </w:rPr>
        <w:t xml:space="preserve">Otwarcie ofert rozpocznie się  w dniu </w:t>
      </w:r>
      <w:r w:rsidR="00BF3F19">
        <w:rPr>
          <w:rFonts w:ascii="Times New Roman" w:hAnsi="Times New Roman" w:cs="Times New Roman"/>
        </w:rPr>
        <w:t>12</w:t>
      </w:r>
      <w:r w:rsidR="00D03294">
        <w:rPr>
          <w:rFonts w:ascii="Times New Roman" w:hAnsi="Times New Roman" w:cs="Times New Roman"/>
        </w:rPr>
        <w:t>.0</w:t>
      </w:r>
      <w:r w:rsidR="002032B9">
        <w:rPr>
          <w:rFonts w:ascii="Times New Roman" w:hAnsi="Times New Roman" w:cs="Times New Roman"/>
        </w:rPr>
        <w:t>4</w:t>
      </w:r>
      <w:r w:rsidR="00D03294">
        <w:rPr>
          <w:rFonts w:ascii="Times New Roman" w:hAnsi="Times New Roman" w:cs="Times New Roman"/>
        </w:rPr>
        <w:t>.2021</w:t>
      </w:r>
      <w:r w:rsidRPr="00721C92">
        <w:rPr>
          <w:rFonts w:ascii="Times New Roman" w:hAnsi="Times New Roman" w:cs="Times New Roman"/>
        </w:rPr>
        <w:t xml:space="preserve"> r. o godzinie </w:t>
      </w:r>
      <w:r w:rsidR="002032B9">
        <w:rPr>
          <w:rFonts w:ascii="Times New Roman" w:hAnsi="Times New Roman" w:cs="Times New Roman"/>
        </w:rPr>
        <w:t>13</w:t>
      </w:r>
      <w:r w:rsidRPr="00721C92">
        <w:rPr>
          <w:rFonts w:ascii="Times New Roman" w:hAnsi="Times New Roman" w:cs="Times New Roman"/>
        </w:rPr>
        <w:t>.</w:t>
      </w:r>
      <w:r w:rsidR="002032B9">
        <w:rPr>
          <w:rFonts w:ascii="Times New Roman" w:hAnsi="Times New Roman" w:cs="Times New Roman"/>
        </w:rPr>
        <w:t>00</w:t>
      </w:r>
      <w:r w:rsidRPr="00721C92">
        <w:rPr>
          <w:rFonts w:ascii="Times New Roman" w:hAnsi="Times New Roman" w:cs="Times New Roman"/>
        </w:rPr>
        <w:t xml:space="preserve">  na komputerze Zamawiającego po pobraniu udostępnionych przez Platformę EPZ plików  złożonych przez wykonawców.</w:t>
      </w:r>
    </w:p>
    <w:p w14:paraId="7D2D2CF6" w14:textId="4C24DFEF" w:rsidR="00204C6F"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najpóźniej przed terminem otwarcia ofert, udostępni na stronie internetowej </w:t>
      </w:r>
      <w:hyperlink r:id="rId13" w:history="1">
        <w:r w:rsidRPr="006B3FD5">
          <w:rPr>
            <w:rStyle w:val="Hipercze"/>
            <w:rFonts w:ascii="Times New Roman" w:hAnsi="Times New Roman" w:cs="Times New Roman"/>
          </w:rPr>
          <w:t>www.bip.powiat-otwocki.pl</w:t>
        </w:r>
      </w:hyperlink>
      <w:r>
        <w:rPr>
          <w:rFonts w:ascii="Times New Roman" w:hAnsi="Times New Roman" w:cs="Times New Roman"/>
        </w:rPr>
        <w:t xml:space="preserve"> w zakładce zamówienia publiczne informację o kwocie jaką zamierza przeznaczyć na sfinansowanie zamówienia. </w:t>
      </w:r>
    </w:p>
    <w:p w14:paraId="5986FEA0" w14:textId="68507A0E" w:rsidR="00204C6F"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niezwłocznie po otwarciu ofert, udostępni na stronie </w:t>
      </w:r>
      <w:r w:rsidR="008A376C">
        <w:rPr>
          <w:rFonts w:ascii="Times New Roman" w:hAnsi="Times New Roman" w:cs="Times New Roman"/>
        </w:rPr>
        <w:t xml:space="preserve">internetowej </w:t>
      </w:r>
      <w:hyperlink r:id="rId14" w:history="1">
        <w:r w:rsidR="008A376C" w:rsidRPr="006B3FD5">
          <w:rPr>
            <w:rStyle w:val="Hipercze"/>
            <w:rFonts w:ascii="Times New Roman" w:hAnsi="Times New Roman" w:cs="Times New Roman"/>
          </w:rPr>
          <w:t>www.bip.powiat-otwocki.pl</w:t>
        </w:r>
      </w:hyperlink>
      <w:r w:rsidR="008A376C">
        <w:rPr>
          <w:rFonts w:ascii="Times New Roman" w:hAnsi="Times New Roman" w:cs="Times New Roman"/>
        </w:rPr>
        <w:t xml:space="preserve"> w zakładce zamówienia publiczne następujące informację o:</w:t>
      </w:r>
    </w:p>
    <w:p w14:paraId="681EA9B1" w14:textId="0824EB20" w:rsidR="008A376C" w:rsidRDefault="008A376C" w:rsidP="00FD46D0">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0B5CF28F" w14:textId="2F11E76E" w:rsidR="008A376C" w:rsidRDefault="008A376C" w:rsidP="00FD46D0">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Cenach lub kosztach zawartych w ofertach.</w:t>
      </w:r>
    </w:p>
    <w:p w14:paraId="5CE83722" w14:textId="45FE28F3" w:rsidR="008A376C" w:rsidRDefault="008A376C"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informuje, że w przypadku awarii systemu teleinformacyjnego, która spowoduje brak możliwości otwarcia ofert w terminie określonym przez Zamawiającego, otwarcie ofert nastąpi niezwłoczne po usunięciu awarii.</w:t>
      </w:r>
    </w:p>
    <w:p w14:paraId="1DA24B11" w14:textId="35EE922A" w:rsidR="008A376C" w:rsidRDefault="008A376C"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poinformuje o zmianie terminu otwarcia ofert na stronie internetowej.</w:t>
      </w:r>
    </w:p>
    <w:p w14:paraId="1C6A2BF4" w14:textId="77777777" w:rsidR="006E0172" w:rsidRDefault="006E0172" w:rsidP="00FD46D0">
      <w:pPr>
        <w:pStyle w:val="Akapitzlist"/>
        <w:numPr>
          <w:ilvl w:val="0"/>
          <w:numId w:val="7"/>
        </w:numPr>
        <w:tabs>
          <w:tab w:val="left" w:pos="1224"/>
        </w:tabs>
        <w:jc w:val="both"/>
        <w:rPr>
          <w:rFonts w:ascii="Times New Roman" w:hAnsi="Times New Roman" w:cs="Times New Roman"/>
        </w:rPr>
      </w:pPr>
    </w:p>
    <w:p w14:paraId="41F1D198" w14:textId="06252F42" w:rsidR="004D5E07" w:rsidRDefault="004D5E07" w:rsidP="004D5E07">
      <w:pPr>
        <w:pStyle w:val="Akapitzlist"/>
        <w:tabs>
          <w:tab w:val="left" w:pos="1224"/>
        </w:tabs>
        <w:jc w:val="both"/>
        <w:rPr>
          <w:rFonts w:ascii="Times New Roman" w:hAnsi="Times New Roman" w:cs="Times New Roman"/>
          <w:b/>
          <w:bCs/>
        </w:rPr>
      </w:pPr>
    </w:p>
    <w:p w14:paraId="6C52BFB3" w14:textId="21CD55CB" w:rsidR="004D5E07" w:rsidRPr="004D5E07" w:rsidRDefault="004D5E07" w:rsidP="006873F5">
      <w:pPr>
        <w:pStyle w:val="Akapitzlist"/>
        <w:numPr>
          <w:ilvl w:val="0"/>
          <w:numId w:val="1"/>
        </w:numPr>
        <w:tabs>
          <w:tab w:val="left" w:pos="1224"/>
        </w:tabs>
        <w:jc w:val="both"/>
        <w:rPr>
          <w:rFonts w:ascii="Times New Roman" w:hAnsi="Times New Roman" w:cs="Times New Roman"/>
          <w:b/>
          <w:bCs/>
        </w:rPr>
      </w:pPr>
      <w:r w:rsidRPr="004D5E07">
        <w:rPr>
          <w:rFonts w:ascii="Times New Roman" w:hAnsi="Times New Roman" w:cs="Times New Roman"/>
          <w:b/>
          <w:bCs/>
        </w:rPr>
        <w:t>ZAMAWIAJĄCY DZIAŁAJĄC NA PODSTAWIE ART. 139 PZP, NAJPIERW DOKONA BADANIA I OCENY OFERT, A NASTĘPNIE DOKONA KWALIFIKACJI PODMIOTOWEJ WYKONAWCY, KTÓREGO OFERTA ZOSTAŁA NAJWYŻEJ OCENIONA W ZAKRESIE BREKU PODSTAW WYKLUCZENIA O SPEŁNIENIA WARUNKÓW UDZIAŁU W POSTĘPOWANIU.</w:t>
      </w:r>
    </w:p>
    <w:p w14:paraId="550EBF5E" w14:textId="77777777" w:rsidR="004D5E07" w:rsidRDefault="004D5E07" w:rsidP="004D5E07">
      <w:pPr>
        <w:pStyle w:val="Akapitzlist"/>
        <w:tabs>
          <w:tab w:val="left" w:pos="1224"/>
        </w:tabs>
        <w:jc w:val="both"/>
        <w:rPr>
          <w:rFonts w:ascii="Times New Roman" w:hAnsi="Times New Roman" w:cs="Times New Roman"/>
          <w:b/>
          <w:bCs/>
        </w:rPr>
      </w:pPr>
    </w:p>
    <w:p w14:paraId="00060526" w14:textId="0AB44CC5" w:rsidR="008A376C" w:rsidRDefault="004B3D4F" w:rsidP="006873F5">
      <w:pPr>
        <w:pStyle w:val="Akapitzlist"/>
        <w:numPr>
          <w:ilvl w:val="0"/>
          <w:numId w:val="1"/>
        </w:numPr>
        <w:tabs>
          <w:tab w:val="left" w:pos="1224"/>
        </w:tabs>
        <w:jc w:val="both"/>
        <w:rPr>
          <w:rFonts w:ascii="Times New Roman" w:hAnsi="Times New Roman" w:cs="Times New Roman"/>
          <w:b/>
          <w:bCs/>
        </w:rPr>
      </w:pPr>
      <w:bookmarkStart w:id="11" w:name="_Hlk65220347"/>
      <w:r w:rsidRPr="00E41029">
        <w:rPr>
          <w:rFonts w:ascii="Times New Roman" w:hAnsi="Times New Roman" w:cs="Times New Roman"/>
          <w:b/>
          <w:bCs/>
        </w:rPr>
        <w:t>PODSTAWY WYKLUCZENIA</w:t>
      </w:r>
      <w:r>
        <w:rPr>
          <w:rFonts w:ascii="Times New Roman" w:hAnsi="Times New Roman" w:cs="Times New Roman"/>
          <w:b/>
          <w:bCs/>
        </w:rPr>
        <w:t>, O KTÓRYCH MOWA W ART. 108 UST. 1</w:t>
      </w:r>
    </w:p>
    <w:p w14:paraId="246AE0DE" w14:textId="44B28B5E" w:rsidR="00683717" w:rsidRPr="00261041" w:rsidRDefault="00E41029" w:rsidP="00FD46D0">
      <w:pPr>
        <w:pStyle w:val="Akapitzlist"/>
        <w:numPr>
          <w:ilvl w:val="0"/>
          <w:numId w:val="9"/>
        </w:numPr>
        <w:tabs>
          <w:tab w:val="left" w:pos="1224"/>
        </w:tabs>
        <w:jc w:val="both"/>
        <w:rPr>
          <w:rFonts w:ascii="Times New Roman" w:hAnsi="Times New Roman" w:cs="Times New Roman"/>
          <w:b/>
          <w:bCs/>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w okolicznościach określonych w art. 108 ust. 1 pkt 1,2 i 5 lub art. 109 ust. 1 pkt 2-5 i 7-10, jeżeli udowodnię zamawiającemu, że spełni łącznie następujące przesłanki: naprawił lub zobowiązał się do naprawy szkody wyrządzonej przestępstwem, wykroczeniem lub swoim nieprawidłowym postępowaniem, w tym zadośćuczynienie pieniężne; wyczerpującą wyjaśnił  fakt i okoliczności związane z przestępstwem, wykroczeniem lub swoim nieprawidłowym postępowaniem oraz spowodowanymi przez niego szkodami, aktywnie </w:t>
      </w:r>
      <w:r w:rsidR="00683717">
        <w:rPr>
          <w:rFonts w:ascii="Times New Roman" w:hAnsi="Times New Roman" w:cs="Times New Roman"/>
        </w:rPr>
        <w:t xml:space="preserve">współpracując odpowiednio z właściwymi organami, w tym organami ścigania, lub zamawiającym; </w:t>
      </w:r>
      <w:proofErr w:type="spellStart"/>
      <w:r w:rsidR="00683717">
        <w:rPr>
          <w:rFonts w:ascii="Times New Roman" w:hAnsi="Times New Roman" w:cs="Times New Roman"/>
        </w:rPr>
        <w:t>podjoł</w:t>
      </w:r>
      <w:proofErr w:type="spellEnd"/>
      <w:r w:rsidR="00683717">
        <w:rPr>
          <w:rFonts w:ascii="Times New Roman" w:hAnsi="Times New Roman" w:cs="Times New Roman"/>
        </w:rPr>
        <w:t xml:space="preserve"> konkretne środki techniczne, organizacyjne i kadrowe odpowiednie dla zapobiegania dalszym przestępstwom, wykroczeniom lub nieprawidłowemu postępowaniu (…)) Wykonawcę:</w:t>
      </w:r>
    </w:p>
    <w:p w14:paraId="2701556A" w14:textId="77777777" w:rsidR="00DF0418" w:rsidRDefault="00112013" w:rsidP="00FD46D0">
      <w:pPr>
        <w:pStyle w:val="Akapitzlist"/>
        <w:numPr>
          <w:ilvl w:val="1"/>
          <w:numId w:val="10"/>
        </w:numPr>
        <w:tabs>
          <w:tab w:val="left" w:pos="1224"/>
        </w:tabs>
        <w:jc w:val="both"/>
        <w:rPr>
          <w:rFonts w:ascii="Times New Roman" w:hAnsi="Times New Roman" w:cs="Times New Roman"/>
        </w:rPr>
      </w:pPr>
      <w:r>
        <w:rPr>
          <w:rFonts w:ascii="Times New Roman" w:hAnsi="Times New Roman" w:cs="Times New Roman"/>
        </w:rPr>
        <w:t>będącego osobą fizyczną</w:t>
      </w:r>
      <w:r w:rsidR="00DF0418" w:rsidRPr="00DF0418">
        <w:rPr>
          <w:rFonts w:ascii="Times New Roman" w:hAnsi="Times New Roman" w:cs="Times New Roman"/>
        </w:rPr>
        <w:t>, którego prawomocnie skazano za przestępstwo:</w:t>
      </w:r>
    </w:p>
    <w:p w14:paraId="7032F4A6"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udziału w</w:t>
      </w:r>
      <w:r>
        <w:rPr>
          <w:rFonts w:ascii="Times New Roman" w:hAnsi="Times New Roman" w:cs="Times New Roman"/>
        </w:rPr>
        <w:t xml:space="preserve"> </w:t>
      </w:r>
      <w:r w:rsidRPr="00DF0418">
        <w:rPr>
          <w:rFonts w:ascii="Times New Roman" w:hAnsi="Times New Roman" w:cs="Times New Roman"/>
        </w:rPr>
        <w:t>zorganizowanej grupie przestępczej albo związku mającym na celu popełnienie przestępstwa lub przestępstwa skarbowego, o</w:t>
      </w:r>
      <w:r>
        <w:rPr>
          <w:rFonts w:ascii="Times New Roman" w:hAnsi="Times New Roman" w:cs="Times New Roman"/>
        </w:rPr>
        <w:t xml:space="preserve"> </w:t>
      </w:r>
      <w:r w:rsidRPr="00DF0418">
        <w:rPr>
          <w:rFonts w:ascii="Times New Roman" w:hAnsi="Times New Roman" w:cs="Times New Roman"/>
        </w:rPr>
        <w:t>którym mowa wart.258Kodeksu karnego,</w:t>
      </w:r>
    </w:p>
    <w:p w14:paraId="3A8AEBAE" w14:textId="551AF115" w:rsidR="00DF0418" w:rsidRP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handlu ludźmi, o którym mowa wart.189a Kodeksu karnego,</w:t>
      </w:r>
    </w:p>
    <w:p w14:paraId="117ED547"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wart.228–230a, art.250a Kodeksu karnego lub wart.46 lub art.48 ustawy z</w:t>
      </w:r>
      <w:r>
        <w:rPr>
          <w:rFonts w:ascii="Times New Roman" w:hAnsi="Times New Roman" w:cs="Times New Roman"/>
        </w:rPr>
        <w:t xml:space="preserve"> </w:t>
      </w:r>
      <w:r w:rsidRPr="00DF0418">
        <w:rPr>
          <w:rFonts w:ascii="Times New Roman" w:hAnsi="Times New Roman" w:cs="Times New Roman"/>
        </w:rPr>
        <w:t>dnia 25czerwca 2010r. o</w:t>
      </w:r>
      <w:r>
        <w:rPr>
          <w:rFonts w:ascii="Times New Roman" w:hAnsi="Times New Roman" w:cs="Times New Roman"/>
        </w:rPr>
        <w:t xml:space="preserve"> </w:t>
      </w:r>
      <w:r w:rsidRPr="00DF0418">
        <w:rPr>
          <w:rFonts w:ascii="Times New Roman" w:hAnsi="Times New Roman" w:cs="Times New Roman"/>
        </w:rPr>
        <w:t>sporcie,</w:t>
      </w:r>
    </w:p>
    <w:p w14:paraId="3208706E"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finansowania przestępstwa o</w:t>
      </w:r>
      <w:r>
        <w:rPr>
          <w:rFonts w:ascii="Times New Roman" w:hAnsi="Times New Roman" w:cs="Times New Roman"/>
        </w:rPr>
        <w:t xml:space="preserve"> </w:t>
      </w:r>
      <w:r w:rsidRPr="00DF0418">
        <w:rPr>
          <w:rFonts w:ascii="Times New Roman" w:hAnsi="Times New Roman" w:cs="Times New Roman"/>
        </w:rPr>
        <w:t>charakterze terrorystycznym, o</w:t>
      </w:r>
      <w:r>
        <w:rPr>
          <w:rFonts w:ascii="Times New Roman" w:hAnsi="Times New Roman" w:cs="Times New Roman"/>
        </w:rPr>
        <w:t xml:space="preserve"> </w:t>
      </w:r>
      <w:r w:rsidRPr="00DF0418">
        <w:rPr>
          <w:rFonts w:ascii="Times New Roman" w:hAnsi="Times New Roman" w:cs="Times New Roman"/>
        </w:rPr>
        <w:t>którym mowa wart.165a Kodeksu karnego, lub przestępstwo udaremniania lub utrudniania stwierdzenia przestępnego po-chodzenia pieniędzy lub ukrywania ich pochodzenia, o</w:t>
      </w:r>
      <w:r>
        <w:rPr>
          <w:rFonts w:ascii="Times New Roman" w:hAnsi="Times New Roman" w:cs="Times New Roman"/>
        </w:rPr>
        <w:t xml:space="preserve"> </w:t>
      </w:r>
      <w:r w:rsidRPr="00DF0418">
        <w:rPr>
          <w:rFonts w:ascii="Times New Roman" w:hAnsi="Times New Roman" w:cs="Times New Roman"/>
        </w:rPr>
        <w:t>którym mowa wart.299Kodeksu karnego,</w:t>
      </w:r>
    </w:p>
    <w:p w14:paraId="1EF20642"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charakterze terrorystycznym, o</w:t>
      </w:r>
      <w:r>
        <w:rPr>
          <w:rFonts w:ascii="Times New Roman" w:hAnsi="Times New Roman" w:cs="Times New Roman"/>
        </w:rPr>
        <w:t xml:space="preserve"> </w:t>
      </w:r>
      <w:r w:rsidRPr="00DF0418">
        <w:rPr>
          <w:rFonts w:ascii="Times New Roman" w:hAnsi="Times New Roman" w:cs="Times New Roman"/>
        </w:rPr>
        <w:t>którym mowa wart.115§20Kodeksu karnego, lub mające na celu popełnienie tego przestępstwa,</w:t>
      </w:r>
    </w:p>
    <w:p w14:paraId="7860A2D9"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lastRenderedPageBreak/>
        <w:t>pracy małoletnich cudzoziemców</w:t>
      </w:r>
      <w:r>
        <w:rPr>
          <w:rFonts w:ascii="Times New Roman" w:hAnsi="Times New Roman" w:cs="Times New Roman"/>
        </w:rPr>
        <w:t xml:space="preserve"> </w:t>
      </w:r>
      <w:r w:rsidRPr="00DF0418">
        <w:rPr>
          <w:rFonts w:ascii="Times New Roman" w:hAnsi="Times New Roman" w:cs="Times New Roman"/>
        </w:rPr>
        <w:t>powierzenia wykonywania pracy małoletniemu cudzoziemcowi,</w:t>
      </w:r>
      <w:r>
        <w:rPr>
          <w:rFonts w:ascii="Times New Roman" w:hAnsi="Times New Roman" w:cs="Times New Roman"/>
        </w:rPr>
        <w:t xml:space="preserve"> </w:t>
      </w:r>
      <w:r w:rsidRPr="00DF0418">
        <w:rPr>
          <w:rFonts w:ascii="Times New Roman" w:hAnsi="Times New Roman" w:cs="Times New Roman"/>
        </w:rPr>
        <w:t>o</w:t>
      </w:r>
      <w:r>
        <w:rPr>
          <w:rFonts w:ascii="Times New Roman" w:hAnsi="Times New Roman" w:cs="Times New Roman"/>
        </w:rPr>
        <w:t xml:space="preserve"> </w:t>
      </w:r>
      <w:r w:rsidRPr="00DF0418">
        <w:rPr>
          <w:rFonts w:ascii="Times New Roman" w:hAnsi="Times New Roman" w:cs="Times New Roman"/>
        </w:rPr>
        <w:t>którym mowa wart.9ust.2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 wykonywania pracy cudzoziemcom przebywającym wbrew przepisom na terytorium Rzeczypospolitej Polskiej (Dz.U. poz.769</w:t>
      </w:r>
      <w:r>
        <w:rPr>
          <w:rFonts w:ascii="Times New Roman" w:hAnsi="Times New Roman" w:cs="Times New Roman"/>
        </w:rPr>
        <w:t>),</w:t>
      </w:r>
    </w:p>
    <w:p w14:paraId="4CEFB016"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przeciwko obrotowi gospodarczemu, o</w:t>
      </w:r>
      <w:r>
        <w:rPr>
          <w:rFonts w:ascii="Times New Roman" w:hAnsi="Times New Roman" w:cs="Times New Roman"/>
        </w:rPr>
        <w:t xml:space="preserve"> </w:t>
      </w:r>
      <w:r w:rsidRPr="00DF0418">
        <w:rPr>
          <w:rFonts w:ascii="Times New Roman" w:hAnsi="Times New Roman" w:cs="Times New Roman"/>
        </w:rPr>
        <w:t>których mowa wart.296–307</w:t>
      </w:r>
      <w:r>
        <w:rPr>
          <w:rFonts w:ascii="Times New Roman" w:hAnsi="Times New Roman" w:cs="Times New Roman"/>
        </w:rPr>
        <w:t xml:space="preserve"> </w:t>
      </w:r>
      <w:r w:rsidRPr="00DF0418">
        <w:rPr>
          <w:rFonts w:ascii="Times New Roman" w:hAnsi="Times New Roman" w:cs="Times New Roman"/>
        </w:rPr>
        <w:t>Kodeksu karnego, przestępstwo oszustwa, o</w:t>
      </w:r>
      <w:r>
        <w:rPr>
          <w:rFonts w:ascii="Times New Roman" w:hAnsi="Times New Roman" w:cs="Times New Roman"/>
        </w:rPr>
        <w:t xml:space="preserve"> </w:t>
      </w:r>
      <w:r w:rsidRPr="00DF0418">
        <w:rPr>
          <w:rFonts w:ascii="Times New Roman" w:hAnsi="Times New Roman" w:cs="Times New Roman"/>
        </w:rPr>
        <w:t>którym mowa wart.286Kodeksu karnego, przestępstwo przeciwko wiarygodności dokumentów, o</w:t>
      </w:r>
      <w:r>
        <w:rPr>
          <w:rFonts w:ascii="Times New Roman" w:hAnsi="Times New Roman" w:cs="Times New Roman"/>
        </w:rPr>
        <w:t xml:space="preserve"> </w:t>
      </w:r>
      <w:r w:rsidRPr="00DF0418">
        <w:rPr>
          <w:rFonts w:ascii="Times New Roman" w:hAnsi="Times New Roman" w:cs="Times New Roman"/>
        </w:rPr>
        <w:t>których mowa wart.270–277d Kodeksu karnego, lub przestępstwo skarbowe,</w:t>
      </w:r>
    </w:p>
    <w:p w14:paraId="4ADAFE04" w14:textId="596FBC7A" w:rsidR="00DF0418" w:rsidRP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w:t>
      </w:r>
      <w:r>
        <w:rPr>
          <w:rFonts w:ascii="Times New Roman" w:hAnsi="Times New Roman" w:cs="Times New Roman"/>
        </w:rPr>
        <w:t xml:space="preserve"> </w:t>
      </w:r>
      <w:r w:rsidRPr="00DF0418">
        <w:rPr>
          <w:rFonts w:ascii="Times New Roman" w:hAnsi="Times New Roman" w:cs="Times New Roman"/>
        </w:rPr>
        <w:t>art.9</w:t>
      </w:r>
      <w:r>
        <w:rPr>
          <w:rFonts w:ascii="Times New Roman" w:hAnsi="Times New Roman" w:cs="Times New Roman"/>
        </w:rPr>
        <w:t xml:space="preserve"> </w:t>
      </w:r>
      <w:r w:rsidRPr="00DF0418">
        <w:rPr>
          <w:rFonts w:ascii="Times New Roman" w:hAnsi="Times New Roman" w:cs="Times New Roman"/>
        </w:rPr>
        <w:t>ust.1 i3 lub art.10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w:t>
      </w:r>
      <w:r>
        <w:rPr>
          <w:rFonts w:ascii="Times New Roman" w:hAnsi="Times New Roman" w:cs="Times New Roman"/>
        </w:rPr>
        <w:t xml:space="preserve"> </w:t>
      </w:r>
      <w:r w:rsidRPr="00DF0418">
        <w:rPr>
          <w:rFonts w:ascii="Times New Roman" w:hAnsi="Times New Roman" w:cs="Times New Roman"/>
        </w:rPr>
        <w:t>wykonywania pracy cudzoziemcom przebywającym wbrew przepisom na terytorium Rzeczypospolitej Polskiej–lub za odpowiedni czyn zabroniony określony w</w:t>
      </w:r>
      <w:r>
        <w:rPr>
          <w:rFonts w:ascii="Times New Roman" w:hAnsi="Times New Roman" w:cs="Times New Roman"/>
        </w:rPr>
        <w:t xml:space="preserve"> </w:t>
      </w:r>
      <w:r w:rsidRPr="00DF0418">
        <w:rPr>
          <w:rFonts w:ascii="Times New Roman" w:hAnsi="Times New Roman" w:cs="Times New Roman"/>
        </w:rPr>
        <w:t>przepisach prawa obcego;</w:t>
      </w:r>
    </w:p>
    <w:p w14:paraId="10A4192C" w14:textId="135724C1"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BC7A992" w14:textId="17899613"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wydano prawomocny wyrok sądu lub ostateczną decyzję administracyjną o</w:t>
      </w:r>
      <w:r>
        <w:rPr>
          <w:rFonts w:ascii="Times New Roman" w:hAnsi="Times New Roman" w:cs="Times New Roman"/>
        </w:rPr>
        <w:t xml:space="preserve"> </w:t>
      </w:r>
      <w:r w:rsidRPr="00DF0418">
        <w:rPr>
          <w:rFonts w:ascii="Times New Roman" w:hAnsi="Times New Roman" w:cs="Times New Roman"/>
        </w:rPr>
        <w:t>zaleganiu z</w:t>
      </w:r>
      <w:r>
        <w:rPr>
          <w:rFonts w:ascii="Times New Roman" w:hAnsi="Times New Roman" w:cs="Times New Roman"/>
        </w:rPr>
        <w:t xml:space="preserve"> </w:t>
      </w:r>
      <w:r w:rsidRPr="00DF0418">
        <w:rPr>
          <w:rFonts w:ascii="Times New Roman" w:hAnsi="Times New Roman" w:cs="Times New Roman"/>
        </w:rPr>
        <w:t>uiszczeniem podatków, opłat lub składek na ubezpieczenie społeczne lub zdrowotne, chyba że wykonawca odpowiednio przed upływem terminu do składania wniosków o</w:t>
      </w:r>
      <w:r>
        <w:rPr>
          <w:rFonts w:ascii="Times New Roman" w:hAnsi="Times New Roman" w:cs="Times New Roman"/>
        </w:rPr>
        <w:t xml:space="preserve"> </w:t>
      </w:r>
      <w:r w:rsidRPr="00DF0418">
        <w:rPr>
          <w:rFonts w:ascii="Times New Roman" w:hAnsi="Times New Roman" w:cs="Times New Roman"/>
        </w:rPr>
        <w:t>dopuszczenie do udziału w</w:t>
      </w:r>
      <w:r>
        <w:rPr>
          <w:rFonts w:ascii="Times New Roman" w:hAnsi="Times New Roman" w:cs="Times New Roman"/>
        </w:rPr>
        <w:t xml:space="preserve"> </w:t>
      </w:r>
      <w:r w:rsidRPr="00DF0418">
        <w:rPr>
          <w:rFonts w:ascii="Times New Roman" w:hAnsi="Times New Roman" w:cs="Times New Roman"/>
        </w:rPr>
        <w:t>postępowaniu albo przed upływem terminu składania ofert dokonał płatności należnych podatków, opłat lub składek na ubezpieczenie społeczne lub zdrowotne wraz z</w:t>
      </w:r>
      <w:r>
        <w:rPr>
          <w:rFonts w:ascii="Times New Roman" w:hAnsi="Times New Roman" w:cs="Times New Roman"/>
        </w:rPr>
        <w:t xml:space="preserve"> </w:t>
      </w:r>
      <w:r w:rsidRPr="00DF0418">
        <w:rPr>
          <w:rFonts w:ascii="Times New Roman" w:hAnsi="Times New Roman" w:cs="Times New Roman"/>
        </w:rPr>
        <w:t>odsetkami lub grzywnami lub zawarł wiążące porozumienie w</w:t>
      </w:r>
      <w:r>
        <w:rPr>
          <w:rFonts w:ascii="Times New Roman" w:hAnsi="Times New Roman" w:cs="Times New Roman"/>
        </w:rPr>
        <w:t xml:space="preserve"> </w:t>
      </w:r>
      <w:r w:rsidRPr="00DF0418">
        <w:rPr>
          <w:rFonts w:ascii="Times New Roman" w:hAnsi="Times New Roman" w:cs="Times New Roman"/>
        </w:rPr>
        <w:t>sprawie spłaty tych należności;</w:t>
      </w:r>
    </w:p>
    <w:p w14:paraId="144F13F9" w14:textId="562F437B"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prawomocnie</w:t>
      </w:r>
      <w:r>
        <w:rPr>
          <w:rFonts w:ascii="Times New Roman" w:hAnsi="Times New Roman" w:cs="Times New Roman"/>
        </w:rPr>
        <w:t xml:space="preserve"> </w:t>
      </w:r>
      <w:r w:rsidRPr="00DF0418">
        <w:rPr>
          <w:rFonts w:ascii="Times New Roman" w:hAnsi="Times New Roman" w:cs="Times New Roman"/>
        </w:rPr>
        <w:t>orzeczono zakaz</w:t>
      </w:r>
      <w:r>
        <w:rPr>
          <w:rFonts w:ascii="Times New Roman" w:hAnsi="Times New Roman" w:cs="Times New Roman"/>
        </w:rPr>
        <w:t xml:space="preserve"> </w:t>
      </w:r>
      <w:r w:rsidRPr="00DF0418">
        <w:rPr>
          <w:rFonts w:ascii="Times New Roman" w:hAnsi="Times New Roman" w:cs="Times New Roman"/>
        </w:rPr>
        <w:t>ubiegania się o</w:t>
      </w:r>
      <w:r>
        <w:rPr>
          <w:rFonts w:ascii="Times New Roman" w:hAnsi="Times New Roman" w:cs="Times New Roman"/>
        </w:rPr>
        <w:t xml:space="preserve"> </w:t>
      </w:r>
      <w:r w:rsidRPr="00DF0418">
        <w:rPr>
          <w:rFonts w:ascii="Times New Roman" w:hAnsi="Times New Roman" w:cs="Times New Roman"/>
        </w:rPr>
        <w:t>zamówienia publiczne;</w:t>
      </w:r>
    </w:p>
    <w:p w14:paraId="1C1C51B6" w14:textId="77777777" w:rsidR="004E75B3"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zamawiający może stwierdzić, na podstawie wiarygodnych przesłanek, że wykonawca zawarł z</w:t>
      </w:r>
      <w:r w:rsidR="004E75B3">
        <w:rPr>
          <w:rFonts w:ascii="Times New Roman" w:hAnsi="Times New Roman" w:cs="Times New Roman"/>
        </w:rPr>
        <w:t xml:space="preserve"> </w:t>
      </w:r>
      <w:r w:rsidRPr="00DF0418">
        <w:rPr>
          <w:rFonts w:ascii="Times New Roman" w:hAnsi="Times New Roman" w:cs="Times New Roman"/>
        </w:rPr>
        <w:t>innymi wykonawcami porozumienie mające na celu zakłócenie konkurencji, w</w:t>
      </w:r>
      <w:r w:rsidR="004E75B3">
        <w:rPr>
          <w:rFonts w:ascii="Times New Roman" w:hAnsi="Times New Roman" w:cs="Times New Roman"/>
        </w:rPr>
        <w:t xml:space="preserve"> </w:t>
      </w:r>
      <w:r w:rsidRPr="00DF0418">
        <w:rPr>
          <w:rFonts w:ascii="Times New Roman" w:hAnsi="Times New Roman" w:cs="Times New Roman"/>
        </w:rPr>
        <w:t>szczególności jeżeli należąc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w:t>
      </w:r>
      <w:r w:rsidR="004E75B3">
        <w:rPr>
          <w:rFonts w:ascii="Times New Roman" w:hAnsi="Times New Roman" w:cs="Times New Roman"/>
        </w:rPr>
        <w:t xml:space="preserve"> </w:t>
      </w:r>
      <w:r w:rsidRPr="00DF0418">
        <w:rPr>
          <w:rFonts w:ascii="Times New Roman" w:hAnsi="Times New Roman" w:cs="Times New Roman"/>
        </w:rPr>
        <w:t>złożyli odrębne oferty, oferty częściowe lub wnioski o</w:t>
      </w:r>
      <w:r w:rsidR="004E75B3">
        <w:rPr>
          <w:rFonts w:ascii="Times New Roman" w:hAnsi="Times New Roman" w:cs="Times New Roman"/>
        </w:rPr>
        <w:t xml:space="preserve"> </w:t>
      </w:r>
      <w:r w:rsidRPr="00DF0418">
        <w:rPr>
          <w:rFonts w:ascii="Times New Roman" w:hAnsi="Times New Roman" w:cs="Times New Roman"/>
        </w:rPr>
        <w:t>dopuszczenie do udziału w</w:t>
      </w:r>
      <w:r w:rsidR="004E75B3">
        <w:rPr>
          <w:rFonts w:ascii="Times New Roman" w:hAnsi="Times New Roman" w:cs="Times New Roman"/>
        </w:rPr>
        <w:t xml:space="preserve"> </w:t>
      </w:r>
      <w:r w:rsidRPr="00DF0418">
        <w:rPr>
          <w:rFonts w:ascii="Times New Roman" w:hAnsi="Times New Roman" w:cs="Times New Roman"/>
        </w:rPr>
        <w:t>postępowaniu, chyba że wykażą, że przygotowali te oferty lub wnioski niezależnie od siebie;</w:t>
      </w:r>
    </w:p>
    <w:p w14:paraId="6E3CB806" w14:textId="122BA331"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w</w:t>
      </w:r>
      <w:r w:rsidR="004E75B3">
        <w:rPr>
          <w:rFonts w:ascii="Times New Roman" w:hAnsi="Times New Roman" w:cs="Times New Roman"/>
        </w:rPr>
        <w:t xml:space="preserve"> </w:t>
      </w:r>
      <w:r w:rsidRPr="00DF0418">
        <w:rPr>
          <w:rFonts w:ascii="Times New Roman" w:hAnsi="Times New Roman" w:cs="Times New Roman"/>
        </w:rPr>
        <w:t>przypadkach, o</w:t>
      </w:r>
      <w:r w:rsidR="004E75B3">
        <w:rPr>
          <w:rFonts w:ascii="Times New Roman" w:hAnsi="Times New Roman" w:cs="Times New Roman"/>
        </w:rPr>
        <w:t xml:space="preserve"> </w:t>
      </w:r>
      <w:r w:rsidRPr="00DF0418">
        <w:rPr>
          <w:rFonts w:ascii="Times New Roman" w:hAnsi="Times New Roman" w:cs="Times New Roman"/>
        </w:rPr>
        <w:t>których mowa wart.85ust.1, doszło do zakłócenia konkurencji wynikającego z</w:t>
      </w:r>
      <w:r w:rsidR="004E75B3">
        <w:rPr>
          <w:rFonts w:ascii="Times New Roman" w:hAnsi="Times New Roman" w:cs="Times New Roman"/>
        </w:rPr>
        <w:t xml:space="preserve"> </w:t>
      </w:r>
      <w:r w:rsidRPr="00DF0418">
        <w:rPr>
          <w:rFonts w:ascii="Times New Roman" w:hAnsi="Times New Roman" w:cs="Times New Roman"/>
        </w:rPr>
        <w:t>wcześniejszego zaangażowania tego wykonawcy lub podmiotu, który należy z</w:t>
      </w:r>
      <w:r w:rsidR="004E75B3">
        <w:rPr>
          <w:rFonts w:ascii="Times New Roman" w:hAnsi="Times New Roman" w:cs="Times New Roman"/>
        </w:rPr>
        <w:t xml:space="preserve"> </w:t>
      </w:r>
      <w:r w:rsidRPr="00DF0418">
        <w:rPr>
          <w:rFonts w:ascii="Times New Roman" w:hAnsi="Times New Roman" w:cs="Times New Roman"/>
        </w:rPr>
        <w:t>wykonawcą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 chyba że spowodowane tym zakłócenie konkurencji może być wyeliminowane winny sposób niż przez wykluczenie wykonawcy z</w:t>
      </w:r>
      <w:r w:rsidR="004E75B3">
        <w:rPr>
          <w:rFonts w:ascii="Times New Roman" w:hAnsi="Times New Roman" w:cs="Times New Roman"/>
        </w:rPr>
        <w:t xml:space="preserve"> </w:t>
      </w:r>
      <w:r w:rsidRPr="00DF0418">
        <w:rPr>
          <w:rFonts w:ascii="Times New Roman" w:hAnsi="Times New Roman" w:cs="Times New Roman"/>
        </w:rPr>
        <w:t>udziału w</w:t>
      </w:r>
      <w:r w:rsidR="004E75B3">
        <w:rPr>
          <w:rFonts w:ascii="Times New Roman" w:hAnsi="Times New Roman" w:cs="Times New Roman"/>
        </w:rPr>
        <w:t xml:space="preserve"> </w:t>
      </w:r>
      <w:r w:rsidRPr="00DF0418">
        <w:rPr>
          <w:rFonts w:ascii="Times New Roman" w:hAnsi="Times New Roman" w:cs="Times New Roman"/>
        </w:rPr>
        <w:t>postępowaniu o</w:t>
      </w:r>
      <w:r w:rsidR="004E75B3">
        <w:rPr>
          <w:rFonts w:ascii="Times New Roman" w:hAnsi="Times New Roman" w:cs="Times New Roman"/>
        </w:rPr>
        <w:t xml:space="preserve"> </w:t>
      </w:r>
      <w:r w:rsidRPr="00DF0418">
        <w:rPr>
          <w:rFonts w:ascii="Times New Roman" w:hAnsi="Times New Roman" w:cs="Times New Roman"/>
        </w:rPr>
        <w:t>udzielenie zamówienia.</w:t>
      </w:r>
    </w:p>
    <w:bookmarkEnd w:id="11"/>
    <w:p w14:paraId="5D0BF606" w14:textId="2E90AAC4" w:rsidR="003E2B09" w:rsidRDefault="004E75B3" w:rsidP="00FD46D0">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Wykonawca może zostać wykurczony przez Zamawiającego na każdym etapie postępowania o udzielenie zamówienia. </w:t>
      </w:r>
    </w:p>
    <w:p w14:paraId="7EF3DA25" w14:textId="012D19D5" w:rsidR="00721C92" w:rsidRDefault="00721C92" w:rsidP="00FD46D0">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Wykluczenie Wykonawcy następuje zgodnie z art. 111 </w:t>
      </w:r>
      <w:proofErr w:type="spellStart"/>
      <w:r>
        <w:rPr>
          <w:rFonts w:ascii="Times New Roman" w:hAnsi="Times New Roman" w:cs="Times New Roman"/>
        </w:rPr>
        <w:t>pzp</w:t>
      </w:r>
      <w:proofErr w:type="spellEnd"/>
      <w:r>
        <w:rPr>
          <w:rFonts w:ascii="Times New Roman" w:hAnsi="Times New Roman" w:cs="Times New Roman"/>
        </w:rPr>
        <w:t>.</w:t>
      </w:r>
    </w:p>
    <w:p w14:paraId="7DB1ED84" w14:textId="77777777" w:rsidR="004E75B3" w:rsidRPr="004E75B3" w:rsidRDefault="004E75B3" w:rsidP="004E75B3">
      <w:pPr>
        <w:pStyle w:val="Akapitzlist"/>
        <w:tabs>
          <w:tab w:val="left" w:pos="1224"/>
        </w:tabs>
        <w:ind w:left="1080"/>
        <w:jc w:val="both"/>
        <w:rPr>
          <w:rFonts w:ascii="Times New Roman" w:hAnsi="Times New Roman" w:cs="Times New Roman"/>
        </w:rPr>
      </w:pPr>
      <w:bookmarkStart w:id="12" w:name="_Hlk65220300"/>
    </w:p>
    <w:p w14:paraId="6BA4A839" w14:textId="77777777" w:rsidR="00404877" w:rsidRDefault="004B3D4F" w:rsidP="006873F5">
      <w:pPr>
        <w:pStyle w:val="Akapitzlist"/>
        <w:numPr>
          <w:ilvl w:val="0"/>
          <w:numId w:val="1"/>
        </w:numPr>
        <w:tabs>
          <w:tab w:val="left" w:pos="1224"/>
        </w:tabs>
        <w:jc w:val="both"/>
        <w:rPr>
          <w:rFonts w:ascii="Times New Roman" w:hAnsi="Times New Roman" w:cs="Times New Roman"/>
          <w:b/>
          <w:bCs/>
        </w:rPr>
      </w:pPr>
      <w:r w:rsidRPr="00E41029">
        <w:rPr>
          <w:rFonts w:ascii="Times New Roman" w:hAnsi="Times New Roman" w:cs="Times New Roman"/>
          <w:b/>
          <w:bCs/>
        </w:rPr>
        <w:t>PODSTAWY WYKLUCZENIA</w:t>
      </w:r>
      <w:r>
        <w:rPr>
          <w:rFonts w:ascii="Times New Roman" w:hAnsi="Times New Roman" w:cs="Times New Roman"/>
          <w:b/>
          <w:bCs/>
        </w:rPr>
        <w:t>, O KTÓRYCH MOWA W ART. 109 UST. 1</w:t>
      </w:r>
    </w:p>
    <w:bookmarkEnd w:id="12"/>
    <w:p w14:paraId="26C695E4" w14:textId="77777777" w:rsidR="00404877" w:rsidRDefault="004B3D4F" w:rsidP="00404877">
      <w:pPr>
        <w:pStyle w:val="Akapitzlist"/>
        <w:tabs>
          <w:tab w:val="left" w:pos="1224"/>
        </w:tabs>
        <w:jc w:val="both"/>
        <w:rPr>
          <w:rFonts w:ascii="Times New Roman" w:hAnsi="Times New Roman" w:cs="Times New Roman"/>
        </w:rPr>
      </w:pPr>
      <w:r w:rsidRPr="00404877">
        <w:rPr>
          <w:rFonts w:ascii="Times New Roman" w:hAnsi="Times New Roman" w:cs="Times New Roman"/>
        </w:rPr>
        <w:t>W przedmiotowym postępowaniu Zamawiający nie wskazuje przesłanek wykluczenia Wykonawcy określonych w art. 109 ust. 1</w:t>
      </w:r>
      <w:r w:rsidR="00404877">
        <w:rPr>
          <w:rFonts w:ascii="Times New Roman" w:hAnsi="Times New Roman" w:cs="Times New Roman"/>
        </w:rPr>
        <w:t>.</w:t>
      </w:r>
    </w:p>
    <w:p w14:paraId="11E5005A" w14:textId="0FE0310E" w:rsidR="004B3D4F" w:rsidRPr="00404877" w:rsidRDefault="004B3D4F" w:rsidP="00404877">
      <w:pPr>
        <w:pStyle w:val="Akapitzlist"/>
        <w:tabs>
          <w:tab w:val="left" w:pos="1224"/>
        </w:tabs>
        <w:jc w:val="both"/>
        <w:rPr>
          <w:rFonts w:ascii="Times New Roman" w:hAnsi="Times New Roman" w:cs="Times New Roman"/>
          <w:b/>
          <w:bCs/>
        </w:rPr>
      </w:pPr>
      <w:r w:rsidRPr="00404877">
        <w:rPr>
          <w:rFonts w:ascii="Times New Roman" w:hAnsi="Times New Roman" w:cs="Times New Roman"/>
        </w:rPr>
        <w:t xml:space="preserve"> </w:t>
      </w:r>
    </w:p>
    <w:p w14:paraId="187A25E4" w14:textId="5103D405" w:rsidR="00DB1104" w:rsidRDefault="00DB1104" w:rsidP="006873F5">
      <w:pPr>
        <w:pStyle w:val="Akapitzlist"/>
        <w:numPr>
          <w:ilvl w:val="0"/>
          <w:numId w:val="1"/>
        </w:numPr>
        <w:tabs>
          <w:tab w:val="left" w:pos="1224"/>
        </w:tabs>
        <w:jc w:val="both"/>
        <w:rPr>
          <w:rFonts w:ascii="Times New Roman" w:hAnsi="Times New Roman" w:cs="Times New Roman"/>
          <w:b/>
          <w:bCs/>
        </w:rPr>
      </w:pPr>
      <w:bookmarkStart w:id="13" w:name="_Hlk66366039"/>
      <w:bookmarkStart w:id="14" w:name="_Hlk65220400"/>
      <w:r>
        <w:rPr>
          <w:rFonts w:ascii="Times New Roman" w:hAnsi="Times New Roman" w:cs="Times New Roman"/>
          <w:b/>
          <w:bCs/>
        </w:rPr>
        <w:t>WARUNKI UDZIAŁU  W POSTĘPOWANIU</w:t>
      </w:r>
      <w:r w:rsidR="00FA120C">
        <w:rPr>
          <w:rFonts w:ascii="Times New Roman" w:hAnsi="Times New Roman" w:cs="Times New Roman"/>
          <w:b/>
          <w:bCs/>
        </w:rPr>
        <w:t xml:space="preserve"> DOTYCZĄCE CZĘŚCI I</w:t>
      </w:r>
    </w:p>
    <w:p w14:paraId="22ADD937" w14:textId="33CF8D5C" w:rsidR="00404877" w:rsidRPr="00404877" w:rsidRDefault="00404877" w:rsidP="00FD46D0">
      <w:pPr>
        <w:pStyle w:val="Akapitzlist"/>
        <w:numPr>
          <w:ilvl w:val="0"/>
          <w:numId w:val="21"/>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6BF4D910" w14:textId="66BB4C9E" w:rsidR="00404877" w:rsidRDefault="00404877" w:rsidP="00FD46D0">
      <w:pPr>
        <w:pStyle w:val="Akapitzlist"/>
        <w:numPr>
          <w:ilvl w:val="0"/>
          <w:numId w:val="21"/>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B3B4683" w14:textId="61CDEE5F" w:rsidR="00404877" w:rsidRDefault="00404877" w:rsidP="00FD46D0">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5C1F0B46" w14:textId="77777777" w:rsidR="00404877" w:rsidRDefault="00404877" w:rsidP="00FD46D0">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lastRenderedPageBreak/>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43EAC92" w14:textId="23A8B123" w:rsidR="00404877" w:rsidRDefault="00404877" w:rsidP="00FD46D0">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9A060C3" w14:textId="292E1EDF" w:rsidR="00404877" w:rsidRDefault="00404877" w:rsidP="00FD46D0">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963133F" w14:textId="7BB0A1D5" w:rsidR="00404877" w:rsidRDefault="00FA120C" w:rsidP="00FA120C">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30E677A8" w14:textId="77777777" w:rsidR="006271E4" w:rsidRDefault="006271E4" w:rsidP="006271E4">
      <w:pPr>
        <w:numPr>
          <w:ilvl w:val="0"/>
          <w:numId w:val="23"/>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kategorii min. Z  o długości min. 800 m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48941CC" w14:textId="77777777" w:rsidR="006271E4" w:rsidRPr="00C96643" w:rsidRDefault="006271E4" w:rsidP="006271E4">
      <w:pPr>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o długości min. 800 m   </w:t>
      </w:r>
    </w:p>
    <w:p w14:paraId="3686A8E8" w14:textId="248F2B41" w:rsidR="006271E4" w:rsidRPr="00D97D37" w:rsidRDefault="006271E4" w:rsidP="00D47743">
      <w:pPr>
        <w:numPr>
          <w:ilvl w:val="0"/>
          <w:numId w:val="23"/>
        </w:numPr>
        <w:autoSpaceDE w:val="0"/>
        <w:autoSpaceDN w:val="0"/>
        <w:adjustRightInd w:val="0"/>
        <w:spacing w:after="0" w:line="240" w:lineRule="auto"/>
        <w:jc w:val="both"/>
        <w:rPr>
          <w:rFonts w:ascii="Times New Roman" w:hAnsi="Times New Roman" w:cs="Times New Roman"/>
        </w:rPr>
      </w:pPr>
      <w:r w:rsidRPr="00D97D37">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instalacyjnej w zakresie sieci, instalacji i urządzeń elektrycznych i elektroenergetycznych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w:t>
      </w:r>
    </w:p>
    <w:p w14:paraId="5E4DB473" w14:textId="431CEABB" w:rsidR="00D97D37" w:rsidRPr="00D97D37" w:rsidRDefault="00D97D37" w:rsidP="00D97D37">
      <w:pPr>
        <w:numPr>
          <w:ilvl w:val="0"/>
          <w:numId w:val="23"/>
        </w:numPr>
        <w:autoSpaceDE w:val="0"/>
        <w:autoSpaceDN w:val="0"/>
        <w:adjustRightInd w:val="0"/>
        <w:spacing w:after="0" w:line="240" w:lineRule="auto"/>
        <w:jc w:val="both"/>
        <w:rPr>
          <w:rFonts w:ascii="Times New Roman" w:hAnsi="Times New Roman" w:cs="Times New Roman"/>
        </w:rPr>
      </w:pPr>
      <w:r w:rsidRPr="00D97D37">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instalacyjnej w zakresie sieci, instalacji i urządzeń </w:t>
      </w:r>
      <w:proofErr w:type="spellStart"/>
      <w:r>
        <w:rPr>
          <w:rFonts w:ascii="Times New Roman" w:hAnsi="Times New Roman" w:cs="Times New Roman"/>
        </w:rPr>
        <w:t>tlekomunikacyjnych</w:t>
      </w:r>
      <w:proofErr w:type="spellEnd"/>
      <w:r w:rsidRPr="00D97D37">
        <w:rPr>
          <w:rFonts w:ascii="Times New Roman" w:hAnsi="Times New Roman" w:cs="Times New Roman"/>
        </w:rPr>
        <w:t xml:space="preserve">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w:t>
      </w:r>
    </w:p>
    <w:p w14:paraId="13E41AD7" w14:textId="77777777" w:rsidR="006271E4" w:rsidRPr="00FA120C" w:rsidRDefault="006271E4" w:rsidP="00D97D37">
      <w:pPr>
        <w:autoSpaceDE w:val="0"/>
        <w:autoSpaceDN w:val="0"/>
        <w:adjustRightInd w:val="0"/>
        <w:spacing w:after="0" w:line="240" w:lineRule="auto"/>
        <w:ind w:left="1440"/>
        <w:jc w:val="both"/>
        <w:rPr>
          <w:rFonts w:ascii="Times New Roman" w:hAnsi="Times New Roman" w:cs="Times New Roman"/>
        </w:rPr>
      </w:pPr>
    </w:p>
    <w:bookmarkEnd w:id="13"/>
    <w:p w14:paraId="6CEE8170" w14:textId="4BF4568C" w:rsidR="00FA120C" w:rsidRDefault="00FA120C" w:rsidP="00FD46D0">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77A920B5" w14:textId="6A6C02A4" w:rsidR="004D5E07" w:rsidRDefault="004D5E07" w:rsidP="00FD46D0">
      <w:pPr>
        <w:pStyle w:val="Akapitzlist"/>
        <w:numPr>
          <w:ilvl w:val="0"/>
          <w:numId w:val="2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Zamawiający w stosunku do </w:t>
      </w:r>
      <w:r w:rsidR="00B42784">
        <w:rPr>
          <w:rFonts w:ascii="Times New Roman" w:hAnsi="Times New Roman" w:cs="Times New Roman"/>
        </w:rPr>
        <w:t>Wykonawców</w:t>
      </w:r>
      <w:r>
        <w:rPr>
          <w:rFonts w:ascii="Times New Roman" w:hAnsi="Times New Roman" w:cs="Times New Roman"/>
        </w:rPr>
        <w:t xml:space="preserve"> wspólnie ubiegających się o udzielenie zamówienia, w </w:t>
      </w:r>
      <w:r w:rsidR="00B42784">
        <w:rPr>
          <w:rFonts w:ascii="Times New Roman" w:hAnsi="Times New Roman" w:cs="Times New Roman"/>
        </w:rPr>
        <w:t>odniesieniu</w:t>
      </w:r>
      <w:r>
        <w:rPr>
          <w:rFonts w:ascii="Times New Roman" w:hAnsi="Times New Roman" w:cs="Times New Roman"/>
        </w:rPr>
        <w:t xml:space="preserve"> do warunku dotyczącego zdolności technicznej lub zawodowej nie dopuszcza łącznego spełnienia </w:t>
      </w:r>
      <w:r w:rsidR="00B42784">
        <w:rPr>
          <w:rFonts w:ascii="Times New Roman" w:hAnsi="Times New Roman" w:cs="Times New Roman"/>
        </w:rPr>
        <w:t>warunków.</w:t>
      </w:r>
    </w:p>
    <w:p w14:paraId="4CAE45D6" w14:textId="77777777" w:rsidR="00382CD7" w:rsidRPr="00FA120C" w:rsidRDefault="00382CD7" w:rsidP="006271E4">
      <w:pPr>
        <w:pStyle w:val="Akapitzlist"/>
        <w:autoSpaceDE w:val="0"/>
        <w:autoSpaceDN w:val="0"/>
        <w:adjustRightInd w:val="0"/>
        <w:spacing w:after="0" w:line="240" w:lineRule="auto"/>
        <w:ind w:left="1080"/>
        <w:jc w:val="both"/>
        <w:rPr>
          <w:rFonts w:ascii="Times New Roman" w:hAnsi="Times New Roman" w:cs="Times New Roman"/>
        </w:rPr>
      </w:pPr>
    </w:p>
    <w:p w14:paraId="2E182A4C" w14:textId="034AF03A" w:rsidR="00404877" w:rsidRDefault="00404877" w:rsidP="00FA120C">
      <w:pPr>
        <w:pStyle w:val="Akapitzlist"/>
        <w:tabs>
          <w:tab w:val="left" w:pos="1224"/>
        </w:tabs>
        <w:ind w:left="1080"/>
        <w:jc w:val="both"/>
        <w:rPr>
          <w:rFonts w:ascii="Times New Roman" w:hAnsi="Times New Roman" w:cs="Times New Roman"/>
          <w:b/>
          <w:bCs/>
        </w:rPr>
      </w:pPr>
    </w:p>
    <w:p w14:paraId="2254F1B1" w14:textId="318A5872" w:rsidR="00B42784" w:rsidRDefault="00B4278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II</w:t>
      </w:r>
    </w:p>
    <w:p w14:paraId="2FC8DFA7" w14:textId="77777777" w:rsidR="00B42784" w:rsidRPr="00404877" w:rsidRDefault="00B42784" w:rsidP="0040607F">
      <w:pPr>
        <w:pStyle w:val="Akapitzlist"/>
        <w:numPr>
          <w:ilvl w:val="0"/>
          <w:numId w:val="47"/>
        </w:numPr>
        <w:tabs>
          <w:tab w:val="left" w:pos="1224"/>
        </w:tabs>
        <w:jc w:val="both"/>
        <w:rPr>
          <w:rFonts w:ascii="Times New Roman" w:hAnsi="Times New Roman" w:cs="Times New Roman"/>
        </w:rPr>
      </w:pPr>
      <w:r w:rsidRPr="00404877">
        <w:rPr>
          <w:rFonts w:ascii="Times New Roman" w:hAnsi="Times New Roman" w:cs="Times New Roman"/>
        </w:rPr>
        <w:lastRenderedPageBreak/>
        <w:t>O udzielenie zamówienia mogą ubiegać się Wykonawcy, którzy nie podlegają wykluczeniu oraz spełniają warunki udziału w postępowaniu.</w:t>
      </w:r>
    </w:p>
    <w:p w14:paraId="4838E707" w14:textId="77777777" w:rsidR="00B42784" w:rsidRDefault="00B42784" w:rsidP="0040607F">
      <w:pPr>
        <w:pStyle w:val="Akapitzlist"/>
        <w:numPr>
          <w:ilvl w:val="0"/>
          <w:numId w:val="47"/>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4A03DDD2" w14:textId="77777777" w:rsidR="00B42784" w:rsidRDefault="00B42784" w:rsidP="0040607F">
      <w:pPr>
        <w:pStyle w:val="Akapitzlist"/>
        <w:numPr>
          <w:ilvl w:val="0"/>
          <w:numId w:val="58"/>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116198CF" w14:textId="77777777" w:rsidR="00B42784" w:rsidRDefault="00B42784" w:rsidP="0040607F">
      <w:pPr>
        <w:pStyle w:val="Akapitzlist"/>
        <w:numPr>
          <w:ilvl w:val="0"/>
          <w:numId w:val="58"/>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682FF6AB" w14:textId="77777777" w:rsidR="00B42784" w:rsidRDefault="00B42784" w:rsidP="0040607F">
      <w:pPr>
        <w:pStyle w:val="Akapitzlist"/>
        <w:numPr>
          <w:ilvl w:val="0"/>
          <w:numId w:val="58"/>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316E42D" w14:textId="77777777" w:rsidR="00B42784" w:rsidRDefault="00B42784" w:rsidP="0040607F">
      <w:pPr>
        <w:pStyle w:val="Akapitzlist"/>
        <w:numPr>
          <w:ilvl w:val="0"/>
          <w:numId w:val="58"/>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703C54F5" w14:textId="77777777" w:rsidR="00B42784" w:rsidRDefault="00B42784" w:rsidP="00B4278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55942733" w14:textId="1672FD17" w:rsidR="00B42784" w:rsidRDefault="00B42784" w:rsidP="0040607F">
      <w:pPr>
        <w:numPr>
          <w:ilvl w:val="0"/>
          <w:numId w:val="57"/>
        </w:numPr>
        <w:autoSpaceDE w:val="0"/>
        <w:autoSpaceDN w:val="0"/>
        <w:adjustRightInd w:val="0"/>
        <w:spacing w:after="0" w:line="240" w:lineRule="auto"/>
        <w:jc w:val="both"/>
        <w:rPr>
          <w:rFonts w:ascii="Times New Roman" w:hAnsi="Times New Roman" w:cs="Times New Roman"/>
        </w:rPr>
      </w:pPr>
      <w:bookmarkStart w:id="15" w:name="_Hlk66366125"/>
      <w:r w:rsidRPr="00FA120C">
        <w:rPr>
          <w:rFonts w:ascii="Times New Roman" w:hAnsi="Times New Roman" w:cs="Times New Roman"/>
        </w:rPr>
        <w:t xml:space="preserve">w okresie ostatnich 3 lat przed upływem terminu składania ofert, a jeżeli okres prowadzenia działalności jest krótszy – w tym okresie, </w:t>
      </w:r>
      <w:r w:rsidR="00D849FA">
        <w:rPr>
          <w:rFonts w:ascii="Times New Roman" w:hAnsi="Times New Roman" w:cs="Times New Roman"/>
        </w:rPr>
        <w:t>wykonał (zakończone usługi), co najmniej dwie</w:t>
      </w:r>
      <w:r w:rsidRPr="00FA120C">
        <w:rPr>
          <w:rFonts w:ascii="Times New Roman" w:hAnsi="Times New Roman" w:cs="Times New Roman"/>
        </w:rPr>
        <w:t xml:space="preserve"> </w:t>
      </w:r>
      <w:r w:rsidR="00D849FA">
        <w:rPr>
          <w:rFonts w:ascii="Times New Roman" w:hAnsi="Times New Roman" w:cs="Times New Roman"/>
        </w:rPr>
        <w:t>dokumentacje projektowe przebudowy/ budowy/ rozbudowy</w:t>
      </w:r>
      <w:r w:rsidR="00C96643">
        <w:rPr>
          <w:rFonts w:ascii="Times New Roman" w:hAnsi="Times New Roman" w:cs="Times New Roman"/>
        </w:rPr>
        <w:t xml:space="preserve"> drogi kategorii min. Z</w:t>
      </w:r>
      <w:r w:rsidR="00D849FA">
        <w:rPr>
          <w:rFonts w:ascii="Times New Roman" w:hAnsi="Times New Roman" w:cs="Times New Roman"/>
        </w:rPr>
        <w:t xml:space="preserve">  </w:t>
      </w:r>
      <w:r w:rsidR="00C96643">
        <w:rPr>
          <w:rFonts w:ascii="Times New Roman" w:hAnsi="Times New Roman" w:cs="Times New Roman"/>
        </w:rPr>
        <w:t xml:space="preserve">o długości min. 800 m </w:t>
      </w:r>
      <w:r w:rsidRPr="00FA120C">
        <w:rPr>
          <w:rFonts w:ascii="Times New Roman" w:hAnsi="Times New Roman" w:cs="Times New Roman"/>
        </w:rPr>
        <w:t xml:space="preserve">i informację o tym, czy </w:t>
      </w:r>
      <w:r w:rsidR="00C96643">
        <w:rPr>
          <w:rFonts w:ascii="Times New Roman" w:hAnsi="Times New Roman" w:cs="Times New Roman"/>
        </w:rPr>
        <w:t>usługa</w:t>
      </w:r>
      <w:r w:rsidRPr="00FA120C">
        <w:rPr>
          <w:rFonts w:ascii="Times New Roman" w:hAnsi="Times New Roman" w:cs="Times New Roman"/>
        </w:rPr>
        <w:t xml:space="preserve"> został</w:t>
      </w:r>
      <w:r w:rsidR="00C96643">
        <w:rPr>
          <w:rFonts w:ascii="Times New Roman" w:hAnsi="Times New Roman" w:cs="Times New Roman"/>
        </w:rPr>
        <w:t>a</w:t>
      </w:r>
      <w:r w:rsidRPr="00FA120C">
        <w:rPr>
          <w:rFonts w:ascii="Times New Roman" w:hAnsi="Times New Roman" w:cs="Times New Roman"/>
        </w:rPr>
        <w:t xml:space="preserve"> wykon</w:t>
      </w:r>
      <w:r w:rsidR="00C96643">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3E388C91" w14:textId="147A1324" w:rsidR="00C96643" w:rsidRPr="00C96643" w:rsidRDefault="00C96643" w:rsidP="0040607F">
      <w:pPr>
        <w:numPr>
          <w:ilvl w:val="0"/>
          <w:numId w:val="5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w:t>
      </w:r>
      <w:r w:rsidR="006271E4">
        <w:rPr>
          <w:rFonts w:ascii="Times New Roman" w:hAnsi="Times New Roman" w:cs="Times New Roman"/>
        </w:rPr>
        <w:t>z</w:t>
      </w:r>
      <w:r>
        <w:rPr>
          <w:rFonts w:ascii="Times New Roman" w:hAnsi="Times New Roman" w:cs="Times New Roman"/>
        </w:rPr>
        <w:t xml:space="preserve">m.) lub odpowiadające im uprawnienia budowlane wydane na podstawie wcześniej obowiązujących </w:t>
      </w:r>
      <w:r w:rsidR="006271E4">
        <w:rPr>
          <w:rFonts w:ascii="Times New Roman" w:hAnsi="Times New Roman" w:cs="Times New Roman"/>
        </w:rPr>
        <w:t xml:space="preserve">przepisów albo odpowiadające im kwalifikację zawodowe, które zostały uznane na zasadach określonych w przepisach odrębnych, która wykonała min. 2 dokumentacje projektowe dotyczące budowy/ przebudowy lub rozbudowy drogi min. klasy Z o długości min. 800 m  </w:t>
      </w:r>
      <w:r>
        <w:rPr>
          <w:rFonts w:ascii="Times New Roman" w:hAnsi="Times New Roman" w:cs="Times New Roman"/>
        </w:rPr>
        <w:t xml:space="preserve"> </w:t>
      </w:r>
    </w:p>
    <w:bookmarkEnd w:id="14"/>
    <w:bookmarkEnd w:id="15"/>
    <w:p w14:paraId="2907B9AF" w14:textId="77777777" w:rsidR="00B42784" w:rsidRDefault="00B42784"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012C6E80" w14:textId="495B7FC3" w:rsidR="00382CD7" w:rsidRDefault="00382CD7"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286B2580" w14:textId="54BA1109" w:rsidR="00B42784" w:rsidRPr="00FA120C" w:rsidRDefault="00B42784"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7564426B" w14:textId="77777777" w:rsidR="00B42784" w:rsidRPr="00B42784" w:rsidRDefault="00B42784" w:rsidP="00B42784">
      <w:pPr>
        <w:tabs>
          <w:tab w:val="left" w:pos="1224"/>
        </w:tabs>
        <w:jc w:val="both"/>
        <w:rPr>
          <w:rFonts w:ascii="Times New Roman" w:hAnsi="Times New Roman" w:cs="Times New Roman"/>
          <w:b/>
          <w:bCs/>
        </w:rPr>
      </w:pPr>
    </w:p>
    <w:p w14:paraId="0ADAE0EB" w14:textId="2935F939" w:rsidR="006271E4" w:rsidRDefault="006271E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WARUNKI UDZIAŁU  W POSTĘPOWANIU DOTYCZĄCE CZĘŚCI </w:t>
      </w:r>
      <w:r w:rsidR="002032B9">
        <w:rPr>
          <w:rFonts w:ascii="Times New Roman" w:hAnsi="Times New Roman" w:cs="Times New Roman"/>
          <w:b/>
          <w:bCs/>
        </w:rPr>
        <w:t>III</w:t>
      </w:r>
    </w:p>
    <w:p w14:paraId="09F351E5" w14:textId="77777777" w:rsidR="006271E4" w:rsidRPr="00404877" w:rsidRDefault="006271E4" w:rsidP="0040607F">
      <w:pPr>
        <w:pStyle w:val="Akapitzlist"/>
        <w:numPr>
          <w:ilvl w:val="0"/>
          <w:numId w:val="44"/>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56996C59" w14:textId="77777777" w:rsidR="006271E4" w:rsidRDefault="006271E4" w:rsidP="0040607F">
      <w:pPr>
        <w:pStyle w:val="Akapitzlist"/>
        <w:numPr>
          <w:ilvl w:val="0"/>
          <w:numId w:val="44"/>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56DE67F9" w14:textId="77777777" w:rsidR="006271E4" w:rsidRDefault="006271E4" w:rsidP="0040607F">
      <w:pPr>
        <w:pStyle w:val="Akapitzlist"/>
        <w:numPr>
          <w:ilvl w:val="0"/>
          <w:numId w:val="52"/>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2D47ACE6" w14:textId="77777777" w:rsidR="006271E4" w:rsidRDefault="006271E4" w:rsidP="0040607F">
      <w:pPr>
        <w:pStyle w:val="Akapitzlist"/>
        <w:numPr>
          <w:ilvl w:val="0"/>
          <w:numId w:val="52"/>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1C0CD8B" w14:textId="77777777" w:rsidR="006271E4" w:rsidRDefault="006271E4" w:rsidP="0040607F">
      <w:pPr>
        <w:pStyle w:val="Akapitzlist"/>
        <w:numPr>
          <w:ilvl w:val="0"/>
          <w:numId w:val="52"/>
        </w:numPr>
        <w:tabs>
          <w:tab w:val="left" w:pos="1224"/>
        </w:tabs>
        <w:jc w:val="both"/>
        <w:rPr>
          <w:rFonts w:ascii="Times New Roman" w:hAnsi="Times New Roman" w:cs="Times New Roman"/>
        </w:rPr>
      </w:pPr>
      <w:r w:rsidRPr="00404877">
        <w:rPr>
          <w:rFonts w:ascii="Times New Roman" w:hAnsi="Times New Roman" w:cs="Times New Roman"/>
          <w:b/>
          <w:bCs/>
        </w:rPr>
        <w:lastRenderedPageBreak/>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4C9A2D1B" w14:textId="77777777" w:rsidR="006271E4" w:rsidRDefault="006271E4" w:rsidP="0040607F">
      <w:pPr>
        <w:pStyle w:val="Akapitzlist"/>
        <w:numPr>
          <w:ilvl w:val="0"/>
          <w:numId w:val="52"/>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51C135F5" w14:textId="77777777" w:rsidR="006271E4" w:rsidRDefault="006271E4" w:rsidP="006271E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7C3FC6FA" w14:textId="05735D2F" w:rsidR="006271E4" w:rsidRDefault="006271E4" w:rsidP="0040607F">
      <w:pPr>
        <w:numPr>
          <w:ilvl w:val="0"/>
          <w:numId w:val="51"/>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kategorii min. Z  i </w:t>
      </w:r>
      <w:r w:rsidRPr="00FA120C">
        <w:rPr>
          <w:rFonts w:ascii="Times New Roman" w:hAnsi="Times New Roman" w:cs="Times New Roman"/>
        </w:rPr>
        <w:t xml:space="preserve">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35C14FE5" w14:textId="35CA94BD" w:rsidR="006271E4" w:rsidRPr="00C96643" w:rsidRDefault="006271E4" w:rsidP="0040607F">
      <w:pPr>
        <w:numPr>
          <w:ilvl w:val="0"/>
          <w:numId w:val="5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w:t>
      </w:r>
    </w:p>
    <w:p w14:paraId="5422CD65" w14:textId="77777777" w:rsidR="006271E4"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562E874A" w14:textId="77777777" w:rsidR="006271E4"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5208F56D" w14:textId="77777777" w:rsidR="006271E4" w:rsidRPr="00FA120C"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2C856D76" w14:textId="77777777" w:rsidR="002032B9" w:rsidRPr="002032B9" w:rsidRDefault="002032B9" w:rsidP="002032B9">
      <w:pPr>
        <w:pStyle w:val="Akapitzlist"/>
        <w:tabs>
          <w:tab w:val="left" w:pos="1224"/>
        </w:tabs>
        <w:jc w:val="both"/>
        <w:rPr>
          <w:rFonts w:ascii="Times New Roman" w:hAnsi="Times New Roman" w:cs="Times New Roman"/>
        </w:rPr>
      </w:pPr>
      <w:bookmarkStart w:id="16" w:name="_Hlk65220612"/>
    </w:p>
    <w:p w14:paraId="0F961AC1" w14:textId="37C8C6F5" w:rsidR="004C6CC4" w:rsidRPr="00053D6E" w:rsidRDefault="00D97D37"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INFORMACJA O PRZEDMIOTOWE ŚRODKACH DOWODOWYCH: </w:t>
      </w:r>
      <w:r w:rsidRPr="00053D6E">
        <w:rPr>
          <w:rFonts w:ascii="Times New Roman" w:hAnsi="Times New Roman" w:cs="Times New Roman"/>
        </w:rPr>
        <w:t>ZAMAWIAJĄCY NIE WYMAGA</w:t>
      </w:r>
      <w:bookmarkEnd w:id="16"/>
    </w:p>
    <w:p w14:paraId="18D4CC90" w14:textId="77777777" w:rsidR="00053D6E" w:rsidRPr="004C6CC4" w:rsidRDefault="00053D6E" w:rsidP="00053D6E">
      <w:pPr>
        <w:pStyle w:val="Akapitzlist"/>
        <w:tabs>
          <w:tab w:val="left" w:pos="1224"/>
        </w:tabs>
        <w:jc w:val="both"/>
        <w:rPr>
          <w:rFonts w:ascii="Times New Roman" w:hAnsi="Times New Roman" w:cs="Times New Roman"/>
          <w:b/>
          <w:bCs/>
        </w:rPr>
      </w:pPr>
    </w:p>
    <w:p w14:paraId="041CD65B" w14:textId="25562B8D" w:rsidR="002C2736" w:rsidRDefault="002C2736" w:rsidP="006873F5">
      <w:pPr>
        <w:pStyle w:val="Akapitzlist"/>
        <w:numPr>
          <w:ilvl w:val="0"/>
          <w:numId w:val="1"/>
        </w:numPr>
        <w:tabs>
          <w:tab w:val="left" w:pos="1224"/>
        </w:tabs>
        <w:jc w:val="both"/>
        <w:rPr>
          <w:rFonts w:ascii="Times New Roman" w:hAnsi="Times New Roman" w:cs="Times New Roman"/>
          <w:b/>
          <w:bCs/>
        </w:rPr>
      </w:pPr>
      <w:bookmarkStart w:id="17" w:name="_Hlk65220652"/>
      <w:r>
        <w:rPr>
          <w:rFonts w:ascii="Times New Roman" w:hAnsi="Times New Roman" w:cs="Times New Roman"/>
          <w:b/>
          <w:bCs/>
        </w:rPr>
        <w:t>INFORMACJA O PODMIOTOWYCH ŚRODKACH DOWODOWYCH</w:t>
      </w:r>
      <w:r w:rsidR="00D97D37">
        <w:rPr>
          <w:rFonts w:ascii="Times New Roman" w:hAnsi="Times New Roman" w:cs="Times New Roman"/>
          <w:b/>
          <w:bCs/>
        </w:rPr>
        <w:t xml:space="preserve"> W ODNIESIENIU DO WSZYSTKICH CZĘŚCI </w:t>
      </w:r>
    </w:p>
    <w:p w14:paraId="5970DCBA" w14:textId="48087B8F" w:rsidR="002F3BFA" w:rsidRPr="002F3BFA" w:rsidRDefault="00E36552" w:rsidP="00FD46D0">
      <w:pPr>
        <w:pStyle w:val="Akapitzlist"/>
        <w:numPr>
          <w:ilvl w:val="0"/>
          <w:numId w:val="30"/>
        </w:numPr>
        <w:tabs>
          <w:tab w:val="left" w:pos="1224"/>
        </w:tabs>
        <w:jc w:val="both"/>
        <w:rPr>
          <w:rFonts w:ascii="Times New Roman" w:hAnsi="Times New Roman" w:cs="Times New Roman"/>
        </w:rPr>
      </w:pPr>
      <w:r w:rsidRPr="00E36552">
        <w:rPr>
          <w:rFonts w:ascii="Times New Roman" w:hAnsi="Times New Roman" w:cs="Times New Roman"/>
        </w:rPr>
        <w:t>Zamawiający wezwie wykonawcę, którego oferta</w:t>
      </w:r>
      <w:r>
        <w:rPr>
          <w:rFonts w:ascii="Times New Roman" w:hAnsi="Times New Roman" w:cs="Times New Roman"/>
        </w:rPr>
        <w:t xml:space="preserve"> została najwyżej oceniona, do złożenia w wyznaczonym terminie</w:t>
      </w:r>
      <w:r w:rsidR="00F26A4F">
        <w:rPr>
          <w:rFonts w:ascii="Times New Roman" w:hAnsi="Times New Roman" w:cs="Times New Roman"/>
        </w:rPr>
        <w:t>, nie krótszym niż 5 dni od dnia wezwania, podmiotowych środków dowodowych, jeżeli wymagał ich złożenia w ogłoszeniu o zamówieniu lub dokumentach zamówienia, aktualnych na dzień złożenia podmiotowych środków dowodowych.</w:t>
      </w:r>
    </w:p>
    <w:p w14:paraId="2544222D" w14:textId="01839BFD" w:rsidR="002F3BFA" w:rsidRPr="002F3BFA" w:rsidRDefault="00F26A4F"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Podmiotowe środki dowodowe wymagane od wykonawcy obejmują:</w:t>
      </w:r>
    </w:p>
    <w:p w14:paraId="39A24BB1" w14:textId="0B009D57" w:rsidR="00BC7147" w:rsidRDefault="00BC7147" w:rsidP="00FD46D0">
      <w:pPr>
        <w:pStyle w:val="Akapitzlist"/>
        <w:numPr>
          <w:ilvl w:val="0"/>
          <w:numId w:val="31"/>
        </w:numPr>
        <w:tabs>
          <w:tab w:val="left" w:pos="1224"/>
        </w:tabs>
        <w:jc w:val="both"/>
        <w:rPr>
          <w:rFonts w:ascii="Times New Roman" w:hAnsi="Times New Roman" w:cs="Times New Roman"/>
        </w:rPr>
      </w:pPr>
      <w:bookmarkStart w:id="18" w:name="_Hlk66429629"/>
      <w:r>
        <w:rPr>
          <w:rFonts w:ascii="Times New Roman" w:hAnsi="Times New Roman" w:cs="Times New Roman"/>
        </w:rPr>
        <w:t xml:space="preserve">oświadczenie wykonawcy o aktualności informacji zawartych w oświadczeniu o którym mowa w art. 125 ust. 1 ustawy w zakresie </w:t>
      </w:r>
      <w:r w:rsidR="00D03294">
        <w:rPr>
          <w:rFonts w:ascii="Times New Roman" w:hAnsi="Times New Roman" w:cs="Times New Roman"/>
        </w:rPr>
        <w:t>art. 108 ust .1 pkt 3,</w:t>
      </w:r>
      <w:r w:rsidR="00D47937">
        <w:rPr>
          <w:rFonts w:ascii="Times New Roman" w:hAnsi="Times New Roman" w:cs="Times New Roman"/>
        </w:rPr>
        <w:t xml:space="preserve"> 4, 5, </w:t>
      </w:r>
      <w:r w:rsidR="00D03294">
        <w:rPr>
          <w:rFonts w:ascii="Times New Roman" w:hAnsi="Times New Roman" w:cs="Times New Roman"/>
        </w:rPr>
        <w:t xml:space="preserve">6 </w:t>
      </w:r>
      <w:r>
        <w:rPr>
          <w:rFonts w:ascii="Times New Roman" w:hAnsi="Times New Roman" w:cs="Times New Roman"/>
        </w:rPr>
        <w:t xml:space="preserve">podstaw wykluczenia z postępowania. </w:t>
      </w:r>
    </w:p>
    <w:p w14:paraId="53DAE2A5" w14:textId="13815FDC" w:rsidR="009561D3" w:rsidRDefault="009561D3" w:rsidP="00FD46D0">
      <w:pPr>
        <w:pStyle w:val="Akapitzlist"/>
        <w:numPr>
          <w:ilvl w:val="0"/>
          <w:numId w:val="31"/>
        </w:numPr>
        <w:tabs>
          <w:tab w:val="left" w:pos="1224"/>
        </w:tabs>
        <w:jc w:val="both"/>
        <w:rPr>
          <w:rFonts w:ascii="Times New Roman" w:hAnsi="Times New Roman" w:cs="Times New Roman"/>
        </w:rPr>
      </w:pPr>
      <w:r w:rsidRPr="009561D3">
        <w:rPr>
          <w:rFonts w:ascii="Times New Roman" w:hAnsi="Times New Roman" w:cs="Times New Roman"/>
        </w:rPr>
        <w:t xml:space="preserve">wykaz </w:t>
      </w:r>
      <w:r w:rsidR="00D47937">
        <w:rPr>
          <w:rFonts w:ascii="Times New Roman" w:hAnsi="Times New Roman" w:cs="Times New Roman"/>
        </w:rPr>
        <w:t xml:space="preserve">usług </w:t>
      </w:r>
      <w:r w:rsidRPr="009561D3">
        <w:rPr>
          <w:rFonts w:ascii="Times New Roman" w:hAnsi="Times New Roman" w:cs="Times New Roman"/>
        </w:rPr>
        <w:t xml:space="preserve">wykonanych w okresie ostatnich trzech lat przed upływem terminu składania oferta jeżeli okres działalności jest krótszy- w tym okresie, wraz z podaniem ich wartości, przedmiotu, dat wykonania i podmiotu, na rzecz których dostawy zostały wykonane, oraz załączeniem dowodów określających czy te dostawy zostały wykonane lub są wykonywane należycie, przy czym dowodami, o których mowa, są referencję bądź inne dokumenty wystawione przez podmiot, na rzecz którego dostawy były </w:t>
      </w:r>
      <w:r w:rsidRPr="009561D3">
        <w:rPr>
          <w:rFonts w:ascii="Times New Roman" w:hAnsi="Times New Roman" w:cs="Times New Roman"/>
        </w:rPr>
        <w:lastRenderedPageBreak/>
        <w:t xml:space="preserve">wykonywane, a w przypadku świadczeń okresowych lub ciągłych są wykonywane a jeżeli z uzasadnionej przyczyny o obiektywnym charakterze wykonawca nie jest w stanie uzyskać tych dokumentów - inne dokumenty w przypadku świadczeń okresowych lub ciągłych nadal wykonywanych referencje bądź inne dokumenty potwierdzające ich należyte wykonanie powinny być wydane nie wcześniej niż trzy miesiące przed upływem terminu składania ofert albo wniosku o dopuszczenie  do udziału w postepowaniu – załącznik do SWZ </w:t>
      </w:r>
    </w:p>
    <w:p w14:paraId="65473524" w14:textId="43407825" w:rsidR="00D47937" w:rsidRDefault="00D47937" w:rsidP="00FD46D0">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wykaz osób skierowanych przez wykonawcę do realizacji zamówienia publicznego w szczególności odpowiedzialnych za świadczenie usługi wraz z informacjami na temat ich uprawień i doświadczenia niezbędnych do wykonania zamówienia publicznego, a także zakresu wykonywanych przez nie czynności oraz informacji o podstawie do dysponowania tymi osobami – załącznik do SWZ</w:t>
      </w:r>
    </w:p>
    <w:p w14:paraId="1B4E06CD" w14:textId="6FDFAE0E" w:rsidR="00916047" w:rsidRPr="009561D3" w:rsidRDefault="00916047" w:rsidP="00FD46D0">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 xml:space="preserve">oświadczenie, że osoby wymienione w wykazie osób skierowanych przez wykonawcę do realizacji zamówienia publicznego spełniają warunki określone przez Zamawiającego w odniesieniu do danej części </w:t>
      </w:r>
    </w:p>
    <w:bookmarkEnd w:id="17"/>
    <w:bookmarkEnd w:id="18"/>
    <w:p w14:paraId="37CE55DE" w14:textId="40931C60" w:rsidR="000236D0" w:rsidRDefault="000236D0"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Zamawiający nie wzywa do złożenia podmiotowych środków dowodowych jeżeli:</w:t>
      </w:r>
    </w:p>
    <w:p w14:paraId="129659E4" w14:textId="3788260F" w:rsidR="000236D0" w:rsidRDefault="000236D0" w:rsidP="00FD46D0">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może je uzyskać za pomocą bezpłatnego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r w:rsidR="00FA09A7">
        <w:rPr>
          <w:rFonts w:ascii="Times New Roman" w:hAnsi="Times New Roman" w:cs="Times New Roman"/>
        </w:rPr>
        <w:t>,</w:t>
      </w:r>
    </w:p>
    <w:p w14:paraId="7D28EEB4" w14:textId="6C3213F2" w:rsidR="00FA09A7" w:rsidRDefault="00FA09A7" w:rsidP="00FD46D0">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podmiotowym środkiem dowodowym jest oświadczenie, którego treść odpowiada zakresowi oświadczenia, o którym mowa w art. 125 ust. 1 </w:t>
      </w:r>
    </w:p>
    <w:p w14:paraId="36123982" w14:textId="77777777" w:rsidR="00935ADA" w:rsidRDefault="00FA09A7"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w:t>
      </w:r>
      <w:r w:rsidR="00BC7E4F">
        <w:rPr>
          <w:rFonts w:ascii="Times New Roman" w:hAnsi="Times New Roman" w:cs="Times New Roman"/>
        </w:rPr>
        <w:t xml:space="preserve"> prawidłowość i </w:t>
      </w:r>
      <w:r w:rsidR="00935ADA">
        <w:rPr>
          <w:rFonts w:ascii="Times New Roman" w:hAnsi="Times New Roman" w:cs="Times New Roman"/>
        </w:rPr>
        <w:t>aktualność</w:t>
      </w:r>
      <w:r w:rsidR="00BC7E4F">
        <w:rPr>
          <w:rFonts w:ascii="Times New Roman" w:hAnsi="Times New Roman" w:cs="Times New Roman"/>
        </w:rPr>
        <w:t>.</w:t>
      </w:r>
    </w:p>
    <w:p w14:paraId="58340ABF" w14:textId="13FE53E5" w:rsidR="00FA09A7" w:rsidRPr="00FA09A7" w:rsidRDefault="00935ADA"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 xml:space="preserve">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0028652F">
        <w:rPr>
          <w:rFonts w:ascii="Times New Roman" w:hAnsi="Times New Roman" w:cs="Times New Roman"/>
        </w:rPr>
        <w:t>dla dokumentów elektronicznych oraz środków komunikacji elektronicznej w postępowaniu o udzielenie zamówienia publicznego lub konkursie.</w:t>
      </w:r>
      <w:r>
        <w:rPr>
          <w:rFonts w:ascii="Times New Roman" w:hAnsi="Times New Roman" w:cs="Times New Roman"/>
        </w:rPr>
        <w:t xml:space="preserve">  </w:t>
      </w:r>
      <w:r w:rsidR="00FA09A7">
        <w:rPr>
          <w:rFonts w:ascii="Times New Roman" w:hAnsi="Times New Roman" w:cs="Times New Roman"/>
        </w:rPr>
        <w:t xml:space="preserve">  </w:t>
      </w:r>
    </w:p>
    <w:p w14:paraId="3C831E14" w14:textId="1EE528BF"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WYMAGANIA DOTYCZĄCE WADIUM</w:t>
      </w:r>
    </w:p>
    <w:p w14:paraId="5858F5D6" w14:textId="64519851"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wadium.</w:t>
      </w:r>
    </w:p>
    <w:p w14:paraId="294D3677" w14:textId="77777777" w:rsidR="0028652F" w:rsidRPr="0028652F" w:rsidRDefault="0028652F" w:rsidP="0028652F">
      <w:pPr>
        <w:pStyle w:val="Akapitzlist"/>
        <w:tabs>
          <w:tab w:val="left" w:pos="1224"/>
        </w:tabs>
        <w:jc w:val="both"/>
        <w:rPr>
          <w:rFonts w:ascii="Times New Roman" w:hAnsi="Times New Roman" w:cs="Times New Roman"/>
        </w:rPr>
      </w:pPr>
    </w:p>
    <w:p w14:paraId="42432BEA" w14:textId="39E93184" w:rsidR="0010675F" w:rsidRDefault="007A2F4C"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INFORMACJE DOTYCZĄCE ZABEZPIECZENIA NALEŻYTEGO WYKONANIA UMOWY</w:t>
      </w:r>
    </w:p>
    <w:p w14:paraId="7D589D1D" w14:textId="08A2B83C"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zabezpieczenia należytego wykonania umowy.</w:t>
      </w:r>
    </w:p>
    <w:p w14:paraId="421D692C" w14:textId="4ACBD2C3" w:rsidR="0028652F" w:rsidRPr="0028652F" w:rsidRDefault="0028652F" w:rsidP="0028652F">
      <w:pPr>
        <w:pStyle w:val="Akapitzlist"/>
        <w:tabs>
          <w:tab w:val="left" w:pos="1224"/>
        </w:tabs>
        <w:jc w:val="both"/>
        <w:rPr>
          <w:rFonts w:ascii="Times New Roman" w:hAnsi="Times New Roman" w:cs="Times New Roman"/>
        </w:rPr>
      </w:pPr>
    </w:p>
    <w:p w14:paraId="0928E40D" w14:textId="381C9B6B" w:rsidR="004E75B3" w:rsidRPr="004B3D4F" w:rsidRDefault="004E75B3" w:rsidP="006873F5">
      <w:pPr>
        <w:pStyle w:val="Akapitzlist"/>
        <w:numPr>
          <w:ilvl w:val="0"/>
          <w:numId w:val="1"/>
        </w:numPr>
        <w:tabs>
          <w:tab w:val="left" w:pos="1224"/>
        </w:tabs>
        <w:jc w:val="both"/>
        <w:rPr>
          <w:rFonts w:ascii="Times New Roman" w:hAnsi="Times New Roman" w:cs="Times New Roman"/>
          <w:b/>
          <w:bCs/>
        </w:rPr>
      </w:pPr>
      <w:r w:rsidRPr="004B3D4F">
        <w:rPr>
          <w:rFonts w:ascii="Times New Roman" w:hAnsi="Times New Roman" w:cs="Times New Roman"/>
          <w:b/>
          <w:bCs/>
        </w:rPr>
        <w:t>SPOSÓB OBLICZENIA CENY</w:t>
      </w:r>
    </w:p>
    <w:p w14:paraId="03E87554" w14:textId="1B187A3C" w:rsidR="004E75B3" w:rsidRDefault="008937E1"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 xml:space="preserve">Wykonawca </w:t>
      </w:r>
      <w:r w:rsidR="0010039D">
        <w:rPr>
          <w:rFonts w:ascii="Times New Roman" w:hAnsi="Times New Roman" w:cs="Times New Roman"/>
        </w:rPr>
        <w:t xml:space="preserve">określa </w:t>
      </w:r>
      <w:r w:rsidR="000A6E2B">
        <w:rPr>
          <w:rFonts w:ascii="Times New Roman" w:hAnsi="Times New Roman" w:cs="Times New Roman"/>
        </w:rPr>
        <w:t xml:space="preserve">cenę </w:t>
      </w:r>
      <w:r w:rsidR="0010039D">
        <w:rPr>
          <w:rFonts w:ascii="Times New Roman" w:hAnsi="Times New Roman" w:cs="Times New Roman"/>
        </w:rPr>
        <w:t>realizacji zam</w:t>
      </w:r>
      <w:r w:rsidR="000A6E2B">
        <w:rPr>
          <w:rFonts w:ascii="Times New Roman" w:hAnsi="Times New Roman" w:cs="Times New Roman"/>
        </w:rPr>
        <w:t>ówienia poprzez wskazanie w Formularzu ofertowym stanowiącym załącznik do SWZ łącznej ceny ofertowej brutto.</w:t>
      </w:r>
    </w:p>
    <w:p w14:paraId="1516096B" w14:textId="5A1BAF4D" w:rsidR="000A6E2B" w:rsidRDefault="000A6E2B"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Wszelkie wartości określone przez Wykonawcę zostaną ustalone na okres ważności umowy</w:t>
      </w:r>
      <w:r w:rsidR="00E80074">
        <w:rPr>
          <w:rFonts w:ascii="Times New Roman" w:hAnsi="Times New Roman" w:cs="Times New Roman"/>
        </w:rPr>
        <w:t>.</w:t>
      </w:r>
    </w:p>
    <w:p w14:paraId="732114EE" w14:textId="511B23A2"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Podana  w ofercie cena ofertowa musi uwzględniać wszystkie wymagania niniejszej SWZ oraz obejmować wszelkie koszty, jakie poniesie wykonawca  tytułu należytej oraz zgodnej z obowiązującymi przepisami realizacji przedmiotu zamówienia.</w:t>
      </w:r>
    </w:p>
    <w:p w14:paraId="377400CE" w14:textId="3FE93EA8"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lastRenderedPageBreak/>
        <w:t>Cena musi być wyrażona w złotych polskich z dokładnością nie większą niż dwa miejsca po przecinku.</w:t>
      </w:r>
    </w:p>
    <w:p w14:paraId="72157D48" w14:textId="1C4F4B5F"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BC7E4F">
        <w:rPr>
          <w:rFonts w:ascii="Times New Roman" w:hAnsi="Times New Roman" w:cs="Times New Roman"/>
        </w:rPr>
        <w:t>.</w:t>
      </w:r>
    </w:p>
    <w:p w14:paraId="48510B69" w14:textId="77777777"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Rozliczenia między Zamawiającym a Wykonawcą będą prowadzone w złotych polskich.</w:t>
      </w:r>
    </w:p>
    <w:p w14:paraId="0F672AC5" w14:textId="77777777" w:rsidR="0044784C"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 przypadku rozbieżności pomiędzy ceną podaną cyfrowo a słownie, jako wartość właściwa</w:t>
      </w:r>
      <w:r w:rsidR="0044784C">
        <w:rPr>
          <w:rFonts w:ascii="Times New Roman" w:hAnsi="Times New Roman" w:cs="Times New Roman"/>
        </w:rPr>
        <w:t xml:space="preserve"> zostanie przyjęta cena ofertowa podana słownie.</w:t>
      </w:r>
    </w:p>
    <w:p w14:paraId="5D1927FA" w14:textId="77777777" w:rsidR="00A22BC6" w:rsidRDefault="0044784C"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 towarów i usług, który miałby obowiązek rozliczyć zgodnie z tymi przepisami. Wykonawca, składając ofertę, informuje zamawiającego, czy wybór oferty będzie prowadzić do powstania u z</w:t>
      </w:r>
      <w:r w:rsidR="00784BCD">
        <w:rPr>
          <w:rFonts w:ascii="Times New Roman" w:hAnsi="Times New Roman" w:cs="Times New Roman"/>
        </w:rPr>
        <w:t>amawiającego obowiązku podatkowego, wskazują nazwę</w:t>
      </w:r>
      <w:r w:rsidR="00B26F91">
        <w:rPr>
          <w:rFonts w:ascii="Times New Roman" w:hAnsi="Times New Roman" w:cs="Times New Roman"/>
        </w:rPr>
        <w:t xml:space="preserve"> towaru lub usługi, których dostawa lub świadczenie będzie prowadzić do jego powstania oraz wskazując ich wartość bez kwoty podatku.</w:t>
      </w:r>
      <w:r>
        <w:rPr>
          <w:rFonts w:ascii="Times New Roman" w:hAnsi="Times New Roman" w:cs="Times New Roman"/>
        </w:rPr>
        <w:t xml:space="preserve"> </w:t>
      </w:r>
      <w:r w:rsidR="00E80074">
        <w:rPr>
          <w:rFonts w:ascii="Times New Roman" w:hAnsi="Times New Roman" w:cs="Times New Roman"/>
        </w:rPr>
        <w:t xml:space="preserve"> </w:t>
      </w:r>
    </w:p>
    <w:p w14:paraId="267DC5C9" w14:textId="4DB0EE89" w:rsidR="0040607F" w:rsidRPr="006C5FF5" w:rsidRDefault="00A22BC6" w:rsidP="006C5FF5">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Wzór formularza ofertowego został opracowany przy założeniu, iż wybór oferty nie będzie prowadził u zamawiającego obowiązku podatkowego w zakresie podatku VAT.  W</w:t>
      </w:r>
      <w:r w:rsidR="00237F0D">
        <w:rPr>
          <w:rFonts w:ascii="Times New Roman" w:hAnsi="Times New Roman" w:cs="Times New Roman"/>
        </w:rPr>
        <w:t xml:space="preserve"> </w:t>
      </w:r>
      <w:r>
        <w:rPr>
          <w:rFonts w:ascii="Times New Roman" w:hAnsi="Times New Roman" w:cs="Times New Roman"/>
        </w:rPr>
        <w:t xml:space="preserve">przypadku gdy Wykonawca </w:t>
      </w:r>
      <w:r w:rsidR="00237F0D">
        <w:rPr>
          <w:rFonts w:ascii="Times New Roman" w:hAnsi="Times New Roman" w:cs="Times New Roman"/>
        </w:rPr>
        <w:t xml:space="preserve">zobowiązany jest złożyć oświadczenie o powstaniu u Zamawiającego obowiązku podatkowego, to winien odpowiednio zmodyfikować treść formularza. </w:t>
      </w:r>
      <w:r w:rsidR="00E80074">
        <w:rPr>
          <w:rFonts w:ascii="Times New Roman" w:hAnsi="Times New Roman" w:cs="Times New Roman"/>
        </w:rPr>
        <w:t xml:space="preserve">  </w:t>
      </w:r>
    </w:p>
    <w:p w14:paraId="69A804DC" w14:textId="77777777"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 DLA CZĘŚCI I</w:t>
      </w:r>
    </w:p>
    <w:p w14:paraId="6DCF5E43" w14:textId="77777777" w:rsidR="000C66B8" w:rsidRDefault="000C66B8" w:rsidP="000C66B8">
      <w:pPr>
        <w:pStyle w:val="Akapitzlist"/>
        <w:numPr>
          <w:ilvl w:val="0"/>
          <w:numId w:val="13"/>
        </w:numPr>
        <w:tabs>
          <w:tab w:val="left" w:pos="1224"/>
        </w:tabs>
        <w:jc w:val="both"/>
        <w:rPr>
          <w:rFonts w:ascii="Times New Roman" w:hAnsi="Times New Roman" w:cs="Times New Roman"/>
        </w:rPr>
      </w:pPr>
      <w:bookmarkStart w:id="19" w:name="_Hlk65220733"/>
      <w:r>
        <w:rPr>
          <w:rFonts w:ascii="Times New Roman" w:hAnsi="Times New Roman" w:cs="Times New Roman"/>
        </w:rPr>
        <w:t>Zamawiający dokona oceny ofert, które nie zostały odrzucone, na podstawie następujących kryteriów oceny ofert w odniesieniu do wszystkich części:</w:t>
      </w:r>
    </w:p>
    <w:p w14:paraId="47601CB0"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79EF6637" w14:textId="77777777" w:rsidTr="002032B9">
        <w:tc>
          <w:tcPr>
            <w:tcW w:w="976" w:type="dxa"/>
          </w:tcPr>
          <w:p w14:paraId="4D395897"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2C086BBA"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5A19945D"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225D8CCD"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4922A578" w14:textId="77777777" w:rsidTr="002032B9">
        <w:tc>
          <w:tcPr>
            <w:tcW w:w="976" w:type="dxa"/>
          </w:tcPr>
          <w:p w14:paraId="703152B3"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2F3E8DA5"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0DCCCD15"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04E465D1"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472D6581" w14:textId="77777777" w:rsidTr="002032B9">
        <w:tc>
          <w:tcPr>
            <w:tcW w:w="976" w:type="dxa"/>
          </w:tcPr>
          <w:p w14:paraId="5132BC51"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226F5375"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23E175CA"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1B708866"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21DA2C91" w14:textId="77777777" w:rsidTr="002032B9">
        <w:tc>
          <w:tcPr>
            <w:tcW w:w="976" w:type="dxa"/>
          </w:tcPr>
          <w:p w14:paraId="339BE566"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7EBC443B"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179284E5"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6B010999"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49EC856D" w14:textId="77777777" w:rsidR="000C66B8" w:rsidRDefault="000C66B8" w:rsidP="000C66B8">
      <w:pPr>
        <w:tabs>
          <w:tab w:val="left" w:pos="1224"/>
        </w:tabs>
        <w:jc w:val="both"/>
        <w:rPr>
          <w:rFonts w:ascii="Times New Roman" w:hAnsi="Times New Roman" w:cs="Times New Roman"/>
        </w:rPr>
      </w:pPr>
    </w:p>
    <w:p w14:paraId="11C77CC5"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2D0A40B3"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7D60D02A"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061EE3DB"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6A180121"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35F02E26"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5A273581"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2D3C7D91"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04A9E624"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04EEAAFB"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5321FFA0"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5A588FEA"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lastRenderedPageBreak/>
        <w:t>Zamawiający będzie rozpatrywał to kryterium biorąc pod uwagę okres zadeklarowany przez Wykonawcę w Formularzu ofertowym.</w:t>
      </w:r>
    </w:p>
    <w:p w14:paraId="1295E857"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Okres gwarancji będzie liczony od momentu podpisania bezusterkowego protokołu odbioru </w:t>
      </w:r>
      <w:proofErr w:type="spellStart"/>
      <w:r>
        <w:rPr>
          <w:rFonts w:ascii="Times New Roman" w:hAnsi="Times New Roman" w:cs="Times New Roman"/>
        </w:rPr>
        <w:t>suługi</w:t>
      </w:r>
      <w:proofErr w:type="spellEnd"/>
    </w:p>
    <w:p w14:paraId="1BFF0D67"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Najkrótszy okres gwarancji  jaki może zaproponować Wykonawca to 2 lata. W przypadku, gdy Wykonawca zaproponuje okres krótszy niż dwa lata to do oceny ofert zostanie przyjęty okres gwarancji 2 lata, i taki zostanie uwzględniony w umowie z Wykonawcą.</w:t>
      </w:r>
    </w:p>
    <w:p w14:paraId="22B1D9F3"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3DCC1810" w14:textId="77777777" w:rsidTr="002032B9">
        <w:tc>
          <w:tcPr>
            <w:tcW w:w="823" w:type="dxa"/>
          </w:tcPr>
          <w:p w14:paraId="1C02F53A"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38868385" w14:textId="7D75C660" w:rsidR="000C66B8" w:rsidRDefault="000C66B8" w:rsidP="002032B9">
            <w:pPr>
              <w:tabs>
                <w:tab w:val="left" w:pos="1224"/>
              </w:tabs>
              <w:jc w:val="both"/>
              <w:rPr>
                <w:rFonts w:ascii="Times New Roman" w:hAnsi="Times New Roman" w:cs="Times New Roman"/>
              </w:rPr>
            </w:pPr>
            <w:r>
              <w:rPr>
                <w:rFonts w:ascii="Times New Roman" w:hAnsi="Times New Roman" w:cs="Times New Roman"/>
              </w:rPr>
              <w:t>3 lata</w:t>
            </w:r>
          </w:p>
        </w:tc>
        <w:tc>
          <w:tcPr>
            <w:tcW w:w="1900" w:type="dxa"/>
          </w:tcPr>
          <w:p w14:paraId="1B7049CE"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0 pkt</w:t>
            </w:r>
          </w:p>
        </w:tc>
      </w:tr>
      <w:tr w:rsidR="000C66B8" w14:paraId="059CF0B4" w14:textId="77777777" w:rsidTr="002032B9">
        <w:tc>
          <w:tcPr>
            <w:tcW w:w="823" w:type="dxa"/>
          </w:tcPr>
          <w:p w14:paraId="59C3E871"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4BB90D98" w14:textId="3297C6CF" w:rsidR="000C66B8" w:rsidRDefault="000C66B8" w:rsidP="002032B9">
            <w:pPr>
              <w:tabs>
                <w:tab w:val="left" w:pos="1224"/>
              </w:tabs>
              <w:jc w:val="both"/>
              <w:rPr>
                <w:rFonts w:ascii="Times New Roman" w:hAnsi="Times New Roman" w:cs="Times New Roman"/>
              </w:rPr>
            </w:pPr>
            <w:r>
              <w:rPr>
                <w:rFonts w:ascii="Times New Roman" w:hAnsi="Times New Roman" w:cs="Times New Roman"/>
              </w:rPr>
              <w:t>4 lata</w:t>
            </w:r>
          </w:p>
        </w:tc>
        <w:tc>
          <w:tcPr>
            <w:tcW w:w="1900" w:type="dxa"/>
          </w:tcPr>
          <w:p w14:paraId="154B5231"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10 pkt</w:t>
            </w:r>
          </w:p>
        </w:tc>
      </w:tr>
      <w:tr w:rsidR="000C66B8" w14:paraId="3D84C796" w14:textId="77777777" w:rsidTr="002032B9">
        <w:tc>
          <w:tcPr>
            <w:tcW w:w="823" w:type="dxa"/>
          </w:tcPr>
          <w:p w14:paraId="70CAE721"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3311D09B" w14:textId="7A6B8D17" w:rsidR="000C66B8" w:rsidRDefault="000C66B8" w:rsidP="002032B9">
            <w:pPr>
              <w:tabs>
                <w:tab w:val="left" w:pos="1224"/>
              </w:tabs>
              <w:jc w:val="both"/>
              <w:rPr>
                <w:rFonts w:ascii="Times New Roman" w:hAnsi="Times New Roman" w:cs="Times New Roman"/>
              </w:rPr>
            </w:pPr>
            <w:r>
              <w:rPr>
                <w:rFonts w:ascii="Times New Roman" w:hAnsi="Times New Roman" w:cs="Times New Roman"/>
              </w:rPr>
              <w:t>5 lata i więcej</w:t>
            </w:r>
          </w:p>
        </w:tc>
        <w:tc>
          <w:tcPr>
            <w:tcW w:w="1900" w:type="dxa"/>
          </w:tcPr>
          <w:p w14:paraId="4D7C8846"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20 pkt</w:t>
            </w:r>
          </w:p>
        </w:tc>
      </w:tr>
      <w:tr w:rsidR="000C66B8" w14:paraId="25869AFE" w14:textId="77777777" w:rsidTr="002032B9">
        <w:tc>
          <w:tcPr>
            <w:tcW w:w="823" w:type="dxa"/>
          </w:tcPr>
          <w:p w14:paraId="29E99D62" w14:textId="77777777" w:rsidR="000C66B8" w:rsidRDefault="000C66B8" w:rsidP="002032B9">
            <w:pPr>
              <w:tabs>
                <w:tab w:val="left" w:pos="1224"/>
              </w:tabs>
              <w:jc w:val="both"/>
              <w:rPr>
                <w:rFonts w:ascii="Times New Roman" w:hAnsi="Times New Roman" w:cs="Times New Roman"/>
              </w:rPr>
            </w:pPr>
          </w:p>
        </w:tc>
        <w:tc>
          <w:tcPr>
            <w:tcW w:w="2999" w:type="dxa"/>
          </w:tcPr>
          <w:p w14:paraId="024794EB" w14:textId="77777777" w:rsidR="000C66B8" w:rsidRDefault="000C66B8" w:rsidP="002032B9">
            <w:pPr>
              <w:tabs>
                <w:tab w:val="left" w:pos="1224"/>
              </w:tabs>
              <w:jc w:val="both"/>
              <w:rPr>
                <w:rFonts w:ascii="Times New Roman" w:hAnsi="Times New Roman" w:cs="Times New Roman"/>
              </w:rPr>
            </w:pPr>
          </w:p>
        </w:tc>
        <w:tc>
          <w:tcPr>
            <w:tcW w:w="1900" w:type="dxa"/>
          </w:tcPr>
          <w:p w14:paraId="0F28A675" w14:textId="77777777" w:rsidR="000C66B8" w:rsidRDefault="000C66B8" w:rsidP="002032B9">
            <w:pPr>
              <w:tabs>
                <w:tab w:val="left" w:pos="1224"/>
              </w:tabs>
              <w:jc w:val="both"/>
              <w:rPr>
                <w:rFonts w:ascii="Times New Roman" w:hAnsi="Times New Roman" w:cs="Times New Roman"/>
              </w:rPr>
            </w:pPr>
          </w:p>
        </w:tc>
      </w:tr>
    </w:tbl>
    <w:bookmarkEnd w:id="19"/>
    <w:p w14:paraId="37F4CD81"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800 m, będzie przeprowadzone zgodnie z formułą:</w:t>
      </w:r>
    </w:p>
    <w:p w14:paraId="457C8F6D"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4F821119" w14:textId="77777777" w:rsidTr="002032B9">
        <w:tc>
          <w:tcPr>
            <w:tcW w:w="823" w:type="dxa"/>
          </w:tcPr>
          <w:p w14:paraId="56971FF7"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D</w:t>
            </w:r>
          </w:p>
        </w:tc>
        <w:tc>
          <w:tcPr>
            <w:tcW w:w="2999" w:type="dxa"/>
          </w:tcPr>
          <w:p w14:paraId="7EB218A0"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1167A06C"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0 pkt</w:t>
            </w:r>
          </w:p>
        </w:tc>
      </w:tr>
      <w:tr w:rsidR="000C66B8" w14:paraId="12F14622" w14:textId="77777777" w:rsidTr="002032B9">
        <w:tc>
          <w:tcPr>
            <w:tcW w:w="823" w:type="dxa"/>
          </w:tcPr>
          <w:p w14:paraId="4BD6B8F5"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078276C9"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3313A016"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10 pkt</w:t>
            </w:r>
          </w:p>
        </w:tc>
      </w:tr>
      <w:tr w:rsidR="000C66B8" w14:paraId="620A6211" w14:textId="77777777" w:rsidTr="002032B9">
        <w:tc>
          <w:tcPr>
            <w:tcW w:w="823" w:type="dxa"/>
          </w:tcPr>
          <w:p w14:paraId="4D1C4D88"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1D749AD"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4B324192"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20 pkt</w:t>
            </w:r>
          </w:p>
        </w:tc>
      </w:tr>
      <w:tr w:rsidR="000C66B8" w14:paraId="5E33FE92" w14:textId="77777777" w:rsidTr="002032B9">
        <w:tc>
          <w:tcPr>
            <w:tcW w:w="823" w:type="dxa"/>
          </w:tcPr>
          <w:p w14:paraId="436112D2" w14:textId="77777777" w:rsidR="000C66B8" w:rsidRDefault="000C66B8" w:rsidP="002032B9">
            <w:pPr>
              <w:tabs>
                <w:tab w:val="left" w:pos="1224"/>
              </w:tabs>
              <w:jc w:val="both"/>
              <w:rPr>
                <w:rFonts w:ascii="Times New Roman" w:hAnsi="Times New Roman" w:cs="Times New Roman"/>
              </w:rPr>
            </w:pPr>
          </w:p>
        </w:tc>
        <w:tc>
          <w:tcPr>
            <w:tcW w:w="2999" w:type="dxa"/>
          </w:tcPr>
          <w:p w14:paraId="7E1BEAA9" w14:textId="77777777" w:rsidR="000C66B8" w:rsidRDefault="000C66B8" w:rsidP="002032B9">
            <w:pPr>
              <w:tabs>
                <w:tab w:val="left" w:pos="1224"/>
              </w:tabs>
              <w:jc w:val="both"/>
              <w:rPr>
                <w:rFonts w:ascii="Times New Roman" w:hAnsi="Times New Roman" w:cs="Times New Roman"/>
              </w:rPr>
            </w:pPr>
          </w:p>
        </w:tc>
        <w:tc>
          <w:tcPr>
            <w:tcW w:w="1900" w:type="dxa"/>
          </w:tcPr>
          <w:p w14:paraId="10065693" w14:textId="77777777" w:rsidR="000C66B8" w:rsidRDefault="000C66B8" w:rsidP="002032B9">
            <w:pPr>
              <w:tabs>
                <w:tab w:val="left" w:pos="1224"/>
              </w:tabs>
              <w:jc w:val="both"/>
              <w:rPr>
                <w:rFonts w:ascii="Times New Roman" w:hAnsi="Times New Roman" w:cs="Times New Roman"/>
              </w:rPr>
            </w:pPr>
          </w:p>
        </w:tc>
      </w:tr>
    </w:tbl>
    <w:p w14:paraId="0BBA1796" w14:textId="77777777" w:rsidR="000C66B8" w:rsidRPr="005A1A63" w:rsidRDefault="000C66B8" w:rsidP="000C66B8">
      <w:pPr>
        <w:tabs>
          <w:tab w:val="left" w:pos="1224"/>
        </w:tabs>
        <w:jc w:val="both"/>
        <w:rPr>
          <w:rFonts w:ascii="Times New Roman" w:hAnsi="Times New Roman" w:cs="Times New Roman"/>
        </w:rPr>
      </w:pPr>
    </w:p>
    <w:p w14:paraId="7D278239" w14:textId="77777777" w:rsidR="000C66B8" w:rsidRDefault="000C66B8" w:rsidP="000C66B8">
      <w:pPr>
        <w:pStyle w:val="Akapitzlist"/>
        <w:tabs>
          <w:tab w:val="left" w:pos="1224"/>
        </w:tabs>
        <w:ind w:left="1080"/>
        <w:jc w:val="both"/>
        <w:rPr>
          <w:rFonts w:ascii="Times New Roman" w:hAnsi="Times New Roman" w:cs="Times New Roman"/>
        </w:rPr>
      </w:pPr>
      <w:bookmarkStart w:id="20" w:name="_Hlk65220789"/>
      <w:r>
        <w:rPr>
          <w:rFonts w:ascii="Times New Roman" w:hAnsi="Times New Roman" w:cs="Times New Roman"/>
        </w:rPr>
        <w:t xml:space="preserve"> </w:t>
      </w:r>
    </w:p>
    <w:p w14:paraId="6FBBAF67"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0E44F570"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bookmarkEnd w:id="20"/>
    <w:p w14:paraId="06887646"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3C2E11D4"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4E6EC6E9"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AD1AAC5"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2890FE0B"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poprawi w ofercie:</w:t>
      </w:r>
    </w:p>
    <w:p w14:paraId="5D6EA17E"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lastRenderedPageBreak/>
        <w:t>Oczywiste omyłki pisarskie,</w:t>
      </w:r>
    </w:p>
    <w:p w14:paraId="78365322"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14:paraId="572042ED"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0BB45671" w14:textId="77777777" w:rsidR="000C66B8" w:rsidRPr="007D2FFE" w:rsidRDefault="000C66B8" w:rsidP="000C66B8">
      <w:pPr>
        <w:pStyle w:val="Akapitzlist"/>
        <w:tabs>
          <w:tab w:val="left" w:pos="1224"/>
        </w:tabs>
        <w:ind w:left="1080"/>
        <w:jc w:val="both"/>
        <w:rPr>
          <w:rFonts w:ascii="Times New Roman" w:hAnsi="Times New Roman" w:cs="Times New Roman"/>
        </w:rPr>
      </w:pPr>
    </w:p>
    <w:p w14:paraId="2064E673" w14:textId="77777777"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 DLA CZĘŚCI II</w:t>
      </w:r>
    </w:p>
    <w:p w14:paraId="59E9827F"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Zamawiający dokona oceny ofert, które nie zostały odrzucone, na podstawie następujących kryteriów oceny ofert w odniesieniu do wszystkich części:</w:t>
      </w:r>
    </w:p>
    <w:p w14:paraId="6E402F3B"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3322EE9C" w14:textId="77777777" w:rsidTr="002032B9">
        <w:tc>
          <w:tcPr>
            <w:tcW w:w="976" w:type="dxa"/>
          </w:tcPr>
          <w:p w14:paraId="2F60D642"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31086424"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29F67B77"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6FEB5B85"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34D652C1" w14:textId="77777777" w:rsidTr="002032B9">
        <w:tc>
          <w:tcPr>
            <w:tcW w:w="976" w:type="dxa"/>
          </w:tcPr>
          <w:p w14:paraId="5E28A2B9"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57F77B0E"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4C38BED9"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37FE60DA"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2DB0553E" w14:textId="77777777" w:rsidTr="002032B9">
        <w:tc>
          <w:tcPr>
            <w:tcW w:w="976" w:type="dxa"/>
          </w:tcPr>
          <w:p w14:paraId="1D317B80"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0E5B989F"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6AFACB4C"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32562403"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6247B3EF" w14:textId="77777777" w:rsidTr="002032B9">
        <w:tc>
          <w:tcPr>
            <w:tcW w:w="976" w:type="dxa"/>
          </w:tcPr>
          <w:p w14:paraId="60C2F04E"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3189D6CC"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1002309F"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3F0FF571"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73CEC764" w14:textId="77777777" w:rsidR="000C66B8" w:rsidRDefault="000C66B8" w:rsidP="000C66B8">
      <w:pPr>
        <w:tabs>
          <w:tab w:val="left" w:pos="1224"/>
        </w:tabs>
        <w:jc w:val="both"/>
        <w:rPr>
          <w:rFonts w:ascii="Times New Roman" w:hAnsi="Times New Roman" w:cs="Times New Roman"/>
        </w:rPr>
      </w:pPr>
    </w:p>
    <w:p w14:paraId="5EC432EC"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27E281A5"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37945EB9"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5202B97F"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4D931241"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1E302EA4"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397A1A0D"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1C4641B6"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4E53A68D"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7A295B57"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1FA21CEE"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293CA7E9"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17025A22"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Okres gwarancji będzie liczony od momentu podpisania bezusterkowego protokołu odbioru </w:t>
      </w:r>
      <w:proofErr w:type="spellStart"/>
      <w:r>
        <w:rPr>
          <w:rFonts w:ascii="Times New Roman" w:hAnsi="Times New Roman" w:cs="Times New Roman"/>
        </w:rPr>
        <w:t>uługi</w:t>
      </w:r>
      <w:proofErr w:type="spellEnd"/>
    </w:p>
    <w:p w14:paraId="50487E93"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Najkrótszy okres gwarancji  jaki może zaproponować Wykonawca to 2 lata. W przypadku, gdy Wykonawca zaproponuje okres krótszy niż dwa lata to do oceny ofert zostanie przyjęty okres gwarancji 2 lata, i taki zostanie uwzględniony w umowie z Wykonawcą.</w:t>
      </w:r>
    </w:p>
    <w:p w14:paraId="082CBE66"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1AF6BF56" w14:textId="77777777" w:rsidTr="002032B9">
        <w:tc>
          <w:tcPr>
            <w:tcW w:w="823" w:type="dxa"/>
          </w:tcPr>
          <w:p w14:paraId="3790FF3C"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09C72C5" w14:textId="2C222244" w:rsidR="000C66B8" w:rsidRDefault="000C66B8" w:rsidP="002032B9">
            <w:pPr>
              <w:tabs>
                <w:tab w:val="left" w:pos="1224"/>
              </w:tabs>
              <w:jc w:val="both"/>
              <w:rPr>
                <w:rFonts w:ascii="Times New Roman" w:hAnsi="Times New Roman" w:cs="Times New Roman"/>
              </w:rPr>
            </w:pPr>
            <w:r>
              <w:rPr>
                <w:rFonts w:ascii="Times New Roman" w:hAnsi="Times New Roman" w:cs="Times New Roman"/>
              </w:rPr>
              <w:t>3 lata</w:t>
            </w:r>
          </w:p>
        </w:tc>
        <w:tc>
          <w:tcPr>
            <w:tcW w:w="1900" w:type="dxa"/>
          </w:tcPr>
          <w:p w14:paraId="1CEBBE78"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0 pkt</w:t>
            </w:r>
          </w:p>
        </w:tc>
      </w:tr>
      <w:tr w:rsidR="000C66B8" w14:paraId="4DEBA1F2" w14:textId="77777777" w:rsidTr="002032B9">
        <w:tc>
          <w:tcPr>
            <w:tcW w:w="823" w:type="dxa"/>
          </w:tcPr>
          <w:p w14:paraId="0717137F"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1B53AD08" w14:textId="160B385C" w:rsidR="000C66B8" w:rsidRDefault="000C66B8" w:rsidP="002032B9">
            <w:pPr>
              <w:tabs>
                <w:tab w:val="left" w:pos="1224"/>
              </w:tabs>
              <w:jc w:val="both"/>
              <w:rPr>
                <w:rFonts w:ascii="Times New Roman" w:hAnsi="Times New Roman" w:cs="Times New Roman"/>
              </w:rPr>
            </w:pPr>
            <w:r>
              <w:rPr>
                <w:rFonts w:ascii="Times New Roman" w:hAnsi="Times New Roman" w:cs="Times New Roman"/>
              </w:rPr>
              <w:t>4 lata</w:t>
            </w:r>
          </w:p>
        </w:tc>
        <w:tc>
          <w:tcPr>
            <w:tcW w:w="1900" w:type="dxa"/>
          </w:tcPr>
          <w:p w14:paraId="7421C0BA"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10 pkt</w:t>
            </w:r>
          </w:p>
        </w:tc>
      </w:tr>
      <w:tr w:rsidR="000C66B8" w14:paraId="36F2CF0C" w14:textId="77777777" w:rsidTr="002032B9">
        <w:tc>
          <w:tcPr>
            <w:tcW w:w="823" w:type="dxa"/>
          </w:tcPr>
          <w:p w14:paraId="63B09CD9"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097E2C2B" w14:textId="44262D27" w:rsidR="000C66B8" w:rsidRDefault="000C66B8" w:rsidP="002032B9">
            <w:pPr>
              <w:tabs>
                <w:tab w:val="left" w:pos="1224"/>
              </w:tabs>
              <w:jc w:val="both"/>
              <w:rPr>
                <w:rFonts w:ascii="Times New Roman" w:hAnsi="Times New Roman" w:cs="Times New Roman"/>
              </w:rPr>
            </w:pPr>
            <w:r>
              <w:rPr>
                <w:rFonts w:ascii="Times New Roman" w:hAnsi="Times New Roman" w:cs="Times New Roman"/>
              </w:rPr>
              <w:t>5 lata i więcej</w:t>
            </w:r>
          </w:p>
        </w:tc>
        <w:tc>
          <w:tcPr>
            <w:tcW w:w="1900" w:type="dxa"/>
          </w:tcPr>
          <w:p w14:paraId="48712059"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20 pkt</w:t>
            </w:r>
          </w:p>
        </w:tc>
      </w:tr>
      <w:tr w:rsidR="000C66B8" w14:paraId="0665582A" w14:textId="77777777" w:rsidTr="002032B9">
        <w:tc>
          <w:tcPr>
            <w:tcW w:w="823" w:type="dxa"/>
          </w:tcPr>
          <w:p w14:paraId="1BFDDB99" w14:textId="77777777" w:rsidR="000C66B8" w:rsidRDefault="000C66B8" w:rsidP="002032B9">
            <w:pPr>
              <w:tabs>
                <w:tab w:val="left" w:pos="1224"/>
              </w:tabs>
              <w:jc w:val="both"/>
              <w:rPr>
                <w:rFonts w:ascii="Times New Roman" w:hAnsi="Times New Roman" w:cs="Times New Roman"/>
              </w:rPr>
            </w:pPr>
          </w:p>
        </w:tc>
        <w:tc>
          <w:tcPr>
            <w:tcW w:w="2999" w:type="dxa"/>
          </w:tcPr>
          <w:p w14:paraId="74DE470F" w14:textId="77777777" w:rsidR="000C66B8" w:rsidRDefault="000C66B8" w:rsidP="002032B9">
            <w:pPr>
              <w:tabs>
                <w:tab w:val="left" w:pos="1224"/>
              </w:tabs>
              <w:jc w:val="both"/>
              <w:rPr>
                <w:rFonts w:ascii="Times New Roman" w:hAnsi="Times New Roman" w:cs="Times New Roman"/>
              </w:rPr>
            </w:pPr>
          </w:p>
        </w:tc>
        <w:tc>
          <w:tcPr>
            <w:tcW w:w="1900" w:type="dxa"/>
          </w:tcPr>
          <w:p w14:paraId="0E58F96C" w14:textId="77777777" w:rsidR="000C66B8" w:rsidRDefault="000C66B8" w:rsidP="002032B9">
            <w:pPr>
              <w:tabs>
                <w:tab w:val="left" w:pos="1224"/>
              </w:tabs>
              <w:jc w:val="both"/>
              <w:rPr>
                <w:rFonts w:ascii="Times New Roman" w:hAnsi="Times New Roman" w:cs="Times New Roman"/>
              </w:rPr>
            </w:pPr>
          </w:p>
        </w:tc>
      </w:tr>
    </w:tbl>
    <w:p w14:paraId="78F3F203"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w:t>
      </w:r>
      <w:r>
        <w:rPr>
          <w:rFonts w:ascii="Times New Roman" w:hAnsi="Times New Roman" w:cs="Times New Roman"/>
        </w:rPr>
        <w:lastRenderedPageBreak/>
        <w:t>budowy/ przebudowy lub rozbudowy drogi min. klasy Z o długości min. 800 m, będzie przeprowadzone zgodnie z formułą:</w:t>
      </w:r>
    </w:p>
    <w:p w14:paraId="4198441E"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22534A27" w14:textId="77777777" w:rsidTr="002032B9">
        <w:tc>
          <w:tcPr>
            <w:tcW w:w="823" w:type="dxa"/>
          </w:tcPr>
          <w:p w14:paraId="097A0373"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D</w:t>
            </w:r>
          </w:p>
        </w:tc>
        <w:tc>
          <w:tcPr>
            <w:tcW w:w="2999" w:type="dxa"/>
          </w:tcPr>
          <w:p w14:paraId="28E3105F"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29F7CBD4"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0 pkt</w:t>
            </w:r>
          </w:p>
        </w:tc>
      </w:tr>
      <w:tr w:rsidR="000C66B8" w14:paraId="12CF8930" w14:textId="77777777" w:rsidTr="002032B9">
        <w:tc>
          <w:tcPr>
            <w:tcW w:w="823" w:type="dxa"/>
          </w:tcPr>
          <w:p w14:paraId="70506E3E"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8A22394"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5F3BC3B3"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10 pkt</w:t>
            </w:r>
          </w:p>
        </w:tc>
      </w:tr>
      <w:tr w:rsidR="000C66B8" w14:paraId="0B290424" w14:textId="77777777" w:rsidTr="002032B9">
        <w:tc>
          <w:tcPr>
            <w:tcW w:w="823" w:type="dxa"/>
          </w:tcPr>
          <w:p w14:paraId="3ECEC423"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1D475A6B"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55647D55"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20 pkt</w:t>
            </w:r>
          </w:p>
        </w:tc>
      </w:tr>
      <w:tr w:rsidR="000C66B8" w14:paraId="55C1BEB0" w14:textId="77777777" w:rsidTr="002032B9">
        <w:tc>
          <w:tcPr>
            <w:tcW w:w="823" w:type="dxa"/>
          </w:tcPr>
          <w:p w14:paraId="3F909FE3" w14:textId="77777777" w:rsidR="000C66B8" w:rsidRDefault="000C66B8" w:rsidP="002032B9">
            <w:pPr>
              <w:tabs>
                <w:tab w:val="left" w:pos="1224"/>
              </w:tabs>
              <w:jc w:val="both"/>
              <w:rPr>
                <w:rFonts w:ascii="Times New Roman" w:hAnsi="Times New Roman" w:cs="Times New Roman"/>
              </w:rPr>
            </w:pPr>
          </w:p>
        </w:tc>
        <w:tc>
          <w:tcPr>
            <w:tcW w:w="2999" w:type="dxa"/>
          </w:tcPr>
          <w:p w14:paraId="2A5293E5" w14:textId="77777777" w:rsidR="000C66B8" w:rsidRDefault="000C66B8" w:rsidP="002032B9">
            <w:pPr>
              <w:tabs>
                <w:tab w:val="left" w:pos="1224"/>
              </w:tabs>
              <w:jc w:val="both"/>
              <w:rPr>
                <w:rFonts w:ascii="Times New Roman" w:hAnsi="Times New Roman" w:cs="Times New Roman"/>
              </w:rPr>
            </w:pPr>
          </w:p>
        </w:tc>
        <w:tc>
          <w:tcPr>
            <w:tcW w:w="1900" w:type="dxa"/>
          </w:tcPr>
          <w:p w14:paraId="3D007628" w14:textId="77777777" w:rsidR="000C66B8" w:rsidRDefault="000C66B8" w:rsidP="002032B9">
            <w:pPr>
              <w:tabs>
                <w:tab w:val="left" w:pos="1224"/>
              </w:tabs>
              <w:jc w:val="both"/>
              <w:rPr>
                <w:rFonts w:ascii="Times New Roman" w:hAnsi="Times New Roman" w:cs="Times New Roman"/>
              </w:rPr>
            </w:pPr>
          </w:p>
        </w:tc>
      </w:tr>
    </w:tbl>
    <w:p w14:paraId="04BD3DD5" w14:textId="77777777" w:rsidR="000C66B8" w:rsidRPr="005A1A63" w:rsidRDefault="000C66B8" w:rsidP="000C66B8">
      <w:pPr>
        <w:tabs>
          <w:tab w:val="left" w:pos="1224"/>
        </w:tabs>
        <w:jc w:val="both"/>
        <w:rPr>
          <w:rFonts w:ascii="Times New Roman" w:hAnsi="Times New Roman" w:cs="Times New Roman"/>
        </w:rPr>
      </w:pPr>
    </w:p>
    <w:p w14:paraId="6AF9CA53"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 </w:t>
      </w:r>
    </w:p>
    <w:p w14:paraId="0BD3C9F7"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56F7CD4A"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p w14:paraId="7B8B7170"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2F8BC28F"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1FB3BEF1"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B0F8F8"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94C1EA2"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Zamawiający poprawi w ofercie:</w:t>
      </w:r>
    </w:p>
    <w:p w14:paraId="183FECD8"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676DD297"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14:paraId="7B34C690"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32B28F1B" w14:textId="77777777" w:rsidR="000C66B8" w:rsidRPr="0040607F" w:rsidRDefault="000C66B8" w:rsidP="000C66B8">
      <w:pPr>
        <w:tabs>
          <w:tab w:val="left" w:pos="1224"/>
        </w:tabs>
        <w:jc w:val="both"/>
        <w:rPr>
          <w:rFonts w:ascii="Times New Roman" w:hAnsi="Times New Roman" w:cs="Times New Roman"/>
        </w:rPr>
      </w:pPr>
    </w:p>
    <w:p w14:paraId="5ED2D8B6" w14:textId="0A2CAB5B"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OPIS KRYTERIUM OCENY OFERT WRAZ Z PODANIEM WAG TYCH KRYTERIÓW I SPOSOBU OCENY OFERT DLA CZĘŚCI </w:t>
      </w:r>
      <w:r w:rsidR="002032B9">
        <w:rPr>
          <w:rFonts w:ascii="Times New Roman" w:hAnsi="Times New Roman" w:cs="Times New Roman"/>
          <w:b/>
          <w:bCs/>
        </w:rPr>
        <w:t>III</w:t>
      </w:r>
    </w:p>
    <w:p w14:paraId="59D0B33B"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Zamawiający dokona oceny ofert, które nie zostały odrzucone, na podstawie następujących kryteriów oceny ofert w odniesieniu do wszystkich części:</w:t>
      </w:r>
    </w:p>
    <w:p w14:paraId="3678B49A"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1C760744" w14:textId="77777777" w:rsidTr="002032B9">
        <w:tc>
          <w:tcPr>
            <w:tcW w:w="976" w:type="dxa"/>
          </w:tcPr>
          <w:p w14:paraId="4FB54D70"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7968A530"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3E962B08"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21FDB0D8"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38E2088D" w14:textId="77777777" w:rsidTr="002032B9">
        <w:tc>
          <w:tcPr>
            <w:tcW w:w="976" w:type="dxa"/>
          </w:tcPr>
          <w:p w14:paraId="77018967"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11011C1F"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72A093B8"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154FFE78"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229D1959" w14:textId="77777777" w:rsidTr="002032B9">
        <w:tc>
          <w:tcPr>
            <w:tcW w:w="976" w:type="dxa"/>
          </w:tcPr>
          <w:p w14:paraId="526EE396"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031DCD95"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296489AC"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11025C56"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1EAFF123" w14:textId="77777777" w:rsidTr="002032B9">
        <w:tc>
          <w:tcPr>
            <w:tcW w:w="976" w:type="dxa"/>
          </w:tcPr>
          <w:p w14:paraId="7FE23775"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24767253"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6F0CA680"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535C8039" w14:textId="77777777" w:rsidR="000C66B8" w:rsidRDefault="000C66B8" w:rsidP="002032B9">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5EC28ACE" w14:textId="77777777" w:rsidR="000C66B8" w:rsidRDefault="000C66B8" w:rsidP="000C66B8">
      <w:pPr>
        <w:tabs>
          <w:tab w:val="left" w:pos="1224"/>
        </w:tabs>
        <w:jc w:val="both"/>
        <w:rPr>
          <w:rFonts w:ascii="Times New Roman" w:hAnsi="Times New Roman" w:cs="Times New Roman"/>
        </w:rPr>
      </w:pPr>
    </w:p>
    <w:p w14:paraId="6853D86D"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73A2B465"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43EF8EFC"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584D42F8"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270F13BD"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087505DE"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0C6EBEB6"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0F971447"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31F19833"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1C689D0B"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745D7188"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3FD953A2"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0F6A56FB"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Okres gwarancji będzie liczony od momentu podpisania bezusterkowego protokołu odbioru </w:t>
      </w:r>
      <w:proofErr w:type="spellStart"/>
      <w:r>
        <w:rPr>
          <w:rFonts w:ascii="Times New Roman" w:hAnsi="Times New Roman" w:cs="Times New Roman"/>
        </w:rPr>
        <w:t>suługi</w:t>
      </w:r>
      <w:proofErr w:type="spellEnd"/>
    </w:p>
    <w:p w14:paraId="7D978896"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Najkrótszy okres gwarancji  jaki może zaproponować Wykonawca to 2 lata. W przypadku, gdy Wykonawca zaproponuje okres krótszy niż dwa lata to do oceny ofert zostanie przyjęty okres gwarancji 2 lata, i taki zostanie uwzględniony w umowie z Wykonawcą.</w:t>
      </w:r>
    </w:p>
    <w:p w14:paraId="395FE58B"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6A3E483E" w14:textId="77777777" w:rsidTr="002032B9">
        <w:tc>
          <w:tcPr>
            <w:tcW w:w="823" w:type="dxa"/>
          </w:tcPr>
          <w:p w14:paraId="2EF5D37F"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27BF8C59" w14:textId="1250BBAB" w:rsidR="000C66B8" w:rsidRDefault="002117DF" w:rsidP="002032B9">
            <w:pPr>
              <w:tabs>
                <w:tab w:val="left" w:pos="1224"/>
              </w:tabs>
              <w:jc w:val="both"/>
              <w:rPr>
                <w:rFonts w:ascii="Times New Roman" w:hAnsi="Times New Roman" w:cs="Times New Roman"/>
              </w:rPr>
            </w:pPr>
            <w:r>
              <w:rPr>
                <w:rFonts w:ascii="Times New Roman" w:hAnsi="Times New Roman" w:cs="Times New Roman"/>
              </w:rPr>
              <w:t>3</w:t>
            </w:r>
            <w:r w:rsidR="000C66B8">
              <w:rPr>
                <w:rFonts w:ascii="Times New Roman" w:hAnsi="Times New Roman" w:cs="Times New Roman"/>
              </w:rPr>
              <w:t xml:space="preserve"> lata</w:t>
            </w:r>
          </w:p>
        </w:tc>
        <w:tc>
          <w:tcPr>
            <w:tcW w:w="1900" w:type="dxa"/>
          </w:tcPr>
          <w:p w14:paraId="7A780AAB"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0 pkt</w:t>
            </w:r>
          </w:p>
        </w:tc>
      </w:tr>
      <w:tr w:rsidR="000C66B8" w14:paraId="37F8AFC2" w14:textId="77777777" w:rsidTr="002032B9">
        <w:tc>
          <w:tcPr>
            <w:tcW w:w="823" w:type="dxa"/>
          </w:tcPr>
          <w:p w14:paraId="726651C1"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A5B5425" w14:textId="288EBC5C" w:rsidR="000C66B8" w:rsidRDefault="002117DF" w:rsidP="002032B9">
            <w:pPr>
              <w:tabs>
                <w:tab w:val="left" w:pos="1224"/>
              </w:tabs>
              <w:jc w:val="both"/>
              <w:rPr>
                <w:rFonts w:ascii="Times New Roman" w:hAnsi="Times New Roman" w:cs="Times New Roman"/>
              </w:rPr>
            </w:pPr>
            <w:r>
              <w:rPr>
                <w:rFonts w:ascii="Times New Roman" w:hAnsi="Times New Roman" w:cs="Times New Roman"/>
              </w:rPr>
              <w:t>4</w:t>
            </w:r>
            <w:r w:rsidR="000C66B8">
              <w:rPr>
                <w:rFonts w:ascii="Times New Roman" w:hAnsi="Times New Roman" w:cs="Times New Roman"/>
              </w:rPr>
              <w:t xml:space="preserve"> lata</w:t>
            </w:r>
          </w:p>
        </w:tc>
        <w:tc>
          <w:tcPr>
            <w:tcW w:w="1900" w:type="dxa"/>
          </w:tcPr>
          <w:p w14:paraId="7CB7F32B"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10 pkt</w:t>
            </w:r>
          </w:p>
        </w:tc>
      </w:tr>
      <w:tr w:rsidR="000C66B8" w14:paraId="1532ECB8" w14:textId="77777777" w:rsidTr="002032B9">
        <w:tc>
          <w:tcPr>
            <w:tcW w:w="823" w:type="dxa"/>
          </w:tcPr>
          <w:p w14:paraId="5A7B781F"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4DBC2483" w14:textId="62558BB8" w:rsidR="000C66B8" w:rsidRDefault="002117DF" w:rsidP="002032B9">
            <w:pPr>
              <w:tabs>
                <w:tab w:val="left" w:pos="1224"/>
              </w:tabs>
              <w:jc w:val="both"/>
              <w:rPr>
                <w:rFonts w:ascii="Times New Roman" w:hAnsi="Times New Roman" w:cs="Times New Roman"/>
              </w:rPr>
            </w:pPr>
            <w:r>
              <w:rPr>
                <w:rFonts w:ascii="Times New Roman" w:hAnsi="Times New Roman" w:cs="Times New Roman"/>
              </w:rPr>
              <w:t>5</w:t>
            </w:r>
            <w:r w:rsidR="000C66B8">
              <w:rPr>
                <w:rFonts w:ascii="Times New Roman" w:hAnsi="Times New Roman" w:cs="Times New Roman"/>
              </w:rPr>
              <w:t xml:space="preserve"> lata i więcej</w:t>
            </w:r>
          </w:p>
        </w:tc>
        <w:tc>
          <w:tcPr>
            <w:tcW w:w="1900" w:type="dxa"/>
          </w:tcPr>
          <w:p w14:paraId="45D19AF8"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20 pkt</w:t>
            </w:r>
          </w:p>
        </w:tc>
      </w:tr>
      <w:tr w:rsidR="000C66B8" w14:paraId="5DFAC56E" w14:textId="77777777" w:rsidTr="002032B9">
        <w:tc>
          <w:tcPr>
            <w:tcW w:w="823" w:type="dxa"/>
          </w:tcPr>
          <w:p w14:paraId="5DB01367" w14:textId="77777777" w:rsidR="000C66B8" w:rsidRDefault="000C66B8" w:rsidP="002032B9">
            <w:pPr>
              <w:tabs>
                <w:tab w:val="left" w:pos="1224"/>
              </w:tabs>
              <w:jc w:val="both"/>
              <w:rPr>
                <w:rFonts w:ascii="Times New Roman" w:hAnsi="Times New Roman" w:cs="Times New Roman"/>
              </w:rPr>
            </w:pPr>
          </w:p>
        </w:tc>
        <w:tc>
          <w:tcPr>
            <w:tcW w:w="2999" w:type="dxa"/>
          </w:tcPr>
          <w:p w14:paraId="46E537F9" w14:textId="77777777" w:rsidR="000C66B8" w:rsidRDefault="000C66B8" w:rsidP="002032B9">
            <w:pPr>
              <w:tabs>
                <w:tab w:val="left" w:pos="1224"/>
              </w:tabs>
              <w:jc w:val="both"/>
              <w:rPr>
                <w:rFonts w:ascii="Times New Roman" w:hAnsi="Times New Roman" w:cs="Times New Roman"/>
              </w:rPr>
            </w:pPr>
          </w:p>
        </w:tc>
        <w:tc>
          <w:tcPr>
            <w:tcW w:w="1900" w:type="dxa"/>
          </w:tcPr>
          <w:p w14:paraId="62A13853" w14:textId="77777777" w:rsidR="000C66B8" w:rsidRDefault="000C66B8" w:rsidP="002032B9">
            <w:pPr>
              <w:tabs>
                <w:tab w:val="left" w:pos="1224"/>
              </w:tabs>
              <w:jc w:val="both"/>
              <w:rPr>
                <w:rFonts w:ascii="Times New Roman" w:hAnsi="Times New Roman" w:cs="Times New Roman"/>
              </w:rPr>
            </w:pPr>
          </w:p>
        </w:tc>
      </w:tr>
    </w:tbl>
    <w:p w14:paraId="787501C5"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będzie przeprowadzone zgodnie z formułą:</w:t>
      </w:r>
    </w:p>
    <w:p w14:paraId="3BD1E996"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7DD6A354" w14:textId="77777777" w:rsidTr="002032B9">
        <w:tc>
          <w:tcPr>
            <w:tcW w:w="823" w:type="dxa"/>
          </w:tcPr>
          <w:p w14:paraId="7EFB059E"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D</w:t>
            </w:r>
          </w:p>
        </w:tc>
        <w:tc>
          <w:tcPr>
            <w:tcW w:w="2999" w:type="dxa"/>
          </w:tcPr>
          <w:p w14:paraId="7F136E56"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277CE7D5"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0 pkt</w:t>
            </w:r>
          </w:p>
        </w:tc>
      </w:tr>
      <w:tr w:rsidR="000C66B8" w14:paraId="08FCD4BC" w14:textId="77777777" w:rsidTr="002032B9">
        <w:tc>
          <w:tcPr>
            <w:tcW w:w="823" w:type="dxa"/>
          </w:tcPr>
          <w:p w14:paraId="2E44BC43"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1DF71BCD"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2BF24990"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10 pkt</w:t>
            </w:r>
          </w:p>
        </w:tc>
      </w:tr>
      <w:tr w:rsidR="000C66B8" w14:paraId="59F5F2E0" w14:textId="77777777" w:rsidTr="002032B9">
        <w:tc>
          <w:tcPr>
            <w:tcW w:w="823" w:type="dxa"/>
          </w:tcPr>
          <w:p w14:paraId="6679E558"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6D6051E2"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2332410A" w14:textId="77777777" w:rsidR="000C66B8" w:rsidRDefault="000C66B8" w:rsidP="002032B9">
            <w:pPr>
              <w:tabs>
                <w:tab w:val="left" w:pos="1224"/>
              </w:tabs>
              <w:jc w:val="both"/>
              <w:rPr>
                <w:rFonts w:ascii="Times New Roman" w:hAnsi="Times New Roman" w:cs="Times New Roman"/>
              </w:rPr>
            </w:pPr>
            <w:r>
              <w:rPr>
                <w:rFonts w:ascii="Times New Roman" w:hAnsi="Times New Roman" w:cs="Times New Roman"/>
              </w:rPr>
              <w:t>20 pkt</w:t>
            </w:r>
          </w:p>
        </w:tc>
      </w:tr>
      <w:tr w:rsidR="000C66B8" w14:paraId="2DC4D4C6" w14:textId="77777777" w:rsidTr="002032B9">
        <w:tc>
          <w:tcPr>
            <w:tcW w:w="823" w:type="dxa"/>
          </w:tcPr>
          <w:p w14:paraId="4B7357D6" w14:textId="77777777" w:rsidR="000C66B8" w:rsidRDefault="000C66B8" w:rsidP="002032B9">
            <w:pPr>
              <w:tabs>
                <w:tab w:val="left" w:pos="1224"/>
              </w:tabs>
              <w:jc w:val="both"/>
              <w:rPr>
                <w:rFonts w:ascii="Times New Roman" w:hAnsi="Times New Roman" w:cs="Times New Roman"/>
              </w:rPr>
            </w:pPr>
          </w:p>
        </w:tc>
        <w:tc>
          <w:tcPr>
            <w:tcW w:w="2999" w:type="dxa"/>
          </w:tcPr>
          <w:p w14:paraId="22FD8C21" w14:textId="77777777" w:rsidR="000C66B8" w:rsidRDefault="000C66B8" w:rsidP="002032B9">
            <w:pPr>
              <w:tabs>
                <w:tab w:val="left" w:pos="1224"/>
              </w:tabs>
              <w:jc w:val="both"/>
              <w:rPr>
                <w:rFonts w:ascii="Times New Roman" w:hAnsi="Times New Roman" w:cs="Times New Roman"/>
              </w:rPr>
            </w:pPr>
          </w:p>
        </w:tc>
        <w:tc>
          <w:tcPr>
            <w:tcW w:w="1900" w:type="dxa"/>
          </w:tcPr>
          <w:p w14:paraId="73F58A3A" w14:textId="77777777" w:rsidR="000C66B8" w:rsidRDefault="000C66B8" w:rsidP="002032B9">
            <w:pPr>
              <w:tabs>
                <w:tab w:val="left" w:pos="1224"/>
              </w:tabs>
              <w:jc w:val="both"/>
              <w:rPr>
                <w:rFonts w:ascii="Times New Roman" w:hAnsi="Times New Roman" w:cs="Times New Roman"/>
              </w:rPr>
            </w:pPr>
          </w:p>
        </w:tc>
      </w:tr>
    </w:tbl>
    <w:p w14:paraId="73237396" w14:textId="77777777" w:rsidR="000C66B8" w:rsidRPr="005A1A63" w:rsidRDefault="000C66B8" w:rsidP="000C66B8">
      <w:pPr>
        <w:tabs>
          <w:tab w:val="left" w:pos="1224"/>
        </w:tabs>
        <w:jc w:val="both"/>
        <w:rPr>
          <w:rFonts w:ascii="Times New Roman" w:hAnsi="Times New Roman" w:cs="Times New Roman"/>
        </w:rPr>
      </w:pPr>
    </w:p>
    <w:p w14:paraId="32164285"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 </w:t>
      </w:r>
    </w:p>
    <w:p w14:paraId="1B02BA11"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52A8D82B"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lastRenderedPageBreak/>
        <w:t>Zamawiający udzieli zamówienia wykonawcy, którego oferta została wybrana jako najkorzystniejsza.</w:t>
      </w:r>
    </w:p>
    <w:p w14:paraId="3279DA17"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07B0707D"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16D80D81"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98ADA23"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5EDF6D78"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Zamawiający poprawi w ofercie:</w:t>
      </w:r>
    </w:p>
    <w:p w14:paraId="3C777F11"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4F528D49"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14:paraId="2D0308C1"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7A0B2939" w14:textId="6F0FF35D" w:rsidR="000C66B8" w:rsidRDefault="000C66B8" w:rsidP="000C66B8">
      <w:pPr>
        <w:pStyle w:val="Akapitzlist"/>
        <w:tabs>
          <w:tab w:val="left" w:pos="1224"/>
        </w:tabs>
        <w:ind w:left="1080"/>
        <w:jc w:val="both"/>
        <w:rPr>
          <w:rFonts w:ascii="Times New Roman" w:hAnsi="Times New Roman" w:cs="Times New Roman"/>
        </w:rPr>
      </w:pPr>
    </w:p>
    <w:p w14:paraId="1E614A22" w14:textId="50985EBA" w:rsidR="007D2FFE" w:rsidRPr="007D2FFE" w:rsidRDefault="007D2FFE" w:rsidP="006873F5">
      <w:pPr>
        <w:pStyle w:val="Akapitzlist"/>
        <w:numPr>
          <w:ilvl w:val="0"/>
          <w:numId w:val="1"/>
        </w:numPr>
        <w:tabs>
          <w:tab w:val="left" w:pos="1224"/>
        </w:tabs>
        <w:jc w:val="both"/>
        <w:rPr>
          <w:rFonts w:ascii="Times New Roman" w:hAnsi="Times New Roman" w:cs="Times New Roman"/>
        </w:rPr>
      </w:pPr>
      <w:r w:rsidRPr="007D2FFE">
        <w:rPr>
          <w:rFonts w:ascii="Times New Roman" w:hAnsi="Times New Roman" w:cs="Times New Roman"/>
          <w:b/>
          <w:bCs/>
        </w:rPr>
        <w:t>INFORMACJĘ O FORMALNOŚCIACH JAKIE MUSZĄ ZOSTAĆ DOPEŁNIONE PO WYBORZE OFERTY W CELU ZAWARCIA UMOWY W SPRAWIE ZAMÓWIENIA PUBLICZNEGO.</w:t>
      </w:r>
    </w:p>
    <w:p w14:paraId="0C992681" w14:textId="413D5EA4" w:rsidR="007D2FFE" w:rsidRDefault="007D2FFE"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zawiera umowę w sprawie zamówienia publicznego, z uwzględnieniem art. 577 </w:t>
      </w:r>
      <w:proofErr w:type="spellStart"/>
      <w:r>
        <w:rPr>
          <w:rFonts w:ascii="Times New Roman" w:hAnsi="Times New Roman" w:cs="Times New Roman"/>
        </w:rPr>
        <w:t>pzp</w:t>
      </w:r>
      <w:proofErr w:type="spellEnd"/>
      <w:r>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A64A2B3" w14:textId="57E40992"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Zawiadomienie o wyborze najkorzystniejszej oferty Zamawiający zamieści również na stronie www. bip.powiat-otwocki.pl.</w:t>
      </w:r>
    </w:p>
    <w:p w14:paraId="06EA968A" w14:textId="09743160" w:rsidR="007D2FFE" w:rsidRDefault="007D2FFE"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może zawrzeć umowę w sprawie zamówienia publicznego przed terminem, o którym mowa w ust. 1 jeżeli w </w:t>
      </w:r>
      <w:r w:rsidR="00E22F04">
        <w:rPr>
          <w:rFonts w:ascii="Times New Roman" w:hAnsi="Times New Roman" w:cs="Times New Roman"/>
        </w:rPr>
        <w:t>postępowaniu</w:t>
      </w:r>
      <w:r>
        <w:rPr>
          <w:rFonts w:ascii="Times New Roman" w:hAnsi="Times New Roman" w:cs="Times New Roman"/>
        </w:rPr>
        <w:t xml:space="preserve"> o udzielenie zamówienia złożoną tylko jedną ofertę. </w:t>
      </w:r>
    </w:p>
    <w:p w14:paraId="4996DC3B" w14:textId="74FF48E5"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009C6086" w14:textId="7A3AC598"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9D58D2">
        <w:rPr>
          <w:rFonts w:ascii="Times New Roman" w:hAnsi="Times New Roman" w:cs="Times New Roman"/>
        </w:rPr>
        <w:t>z</w:t>
      </w:r>
      <w:r>
        <w:rPr>
          <w:rFonts w:ascii="Times New Roman" w:hAnsi="Times New Roman" w:cs="Times New Roman"/>
        </w:rPr>
        <w:t xml:space="preserve">ałącznik SWZ. Umowa zostanie uzupełniona o zapisy wynikające ze złożonej oferty. </w:t>
      </w:r>
    </w:p>
    <w:p w14:paraId="32D02422" w14:textId="1453FA04"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Jeżeli Wykonawca, którego oferta została wybrana jako </w:t>
      </w:r>
      <w:r w:rsidR="00D51F7C">
        <w:rPr>
          <w:rFonts w:ascii="Times New Roman" w:hAnsi="Times New Roman" w:cs="Times New Roman"/>
        </w:rPr>
        <w:t>najkorzystniejszą</w:t>
      </w:r>
      <w:r>
        <w:rPr>
          <w:rFonts w:ascii="Times New Roman" w:hAnsi="Times New Roman" w:cs="Times New Roman"/>
        </w:rPr>
        <w:t>, uchyla s</w:t>
      </w:r>
      <w:r w:rsidR="00D51F7C">
        <w:rPr>
          <w:rFonts w:ascii="Times New Roman" w:hAnsi="Times New Roman" w:cs="Times New Roman"/>
        </w:rPr>
        <w:t>ię od zawarcia umowy w sprawie zamówienia publicznego Zamawiający może dokonać ponownego badania i oceny ofert spośród ofert pozostałych w postępowaniu Wykonawców albo unieważnić postępowanie.</w:t>
      </w:r>
    </w:p>
    <w:p w14:paraId="74AB22F9" w14:textId="1A7D694C" w:rsidR="005A1A63" w:rsidRDefault="00D349B0"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przewiduje możliwość zmiany treści zawartej umowy w stosunku do treści wybranej oferty w zakresie uregulowanym  w art. 454 – 455 </w:t>
      </w:r>
      <w:proofErr w:type="spellStart"/>
      <w:r>
        <w:rPr>
          <w:rFonts w:ascii="Times New Roman" w:hAnsi="Times New Roman" w:cs="Times New Roman"/>
        </w:rPr>
        <w:t>pzp</w:t>
      </w:r>
      <w:proofErr w:type="spellEnd"/>
      <w:r>
        <w:rPr>
          <w:rFonts w:ascii="Times New Roman" w:hAnsi="Times New Roman" w:cs="Times New Roman"/>
        </w:rPr>
        <w:t xml:space="preserve"> oraz wskazanym we wzorze umowy.</w:t>
      </w:r>
    </w:p>
    <w:p w14:paraId="583D43E0" w14:textId="635DD577" w:rsidR="00D349B0" w:rsidRDefault="00D349B0"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Zmiana umowy wymaga dla swej ważności, o rygorem nieważności, zachowania formy pisemnej. </w:t>
      </w:r>
    </w:p>
    <w:p w14:paraId="21D314CB" w14:textId="77777777" w:rsidR="00EA4687" w:rsidRDefault="00EA4687" w:rsidP="00FD46D0">
      <w:pPr>
        <w:pStyle w:val="Akapitzlist"/>
        <w:numPr>
          <w:ilvl w:val="0"/>
          <w:numId w:val="16"/>
        </w:numPr>
        <w:tabs>
          <w:tab w:val="left" w:pos="1224"/>
        </w:tabs>
        <w:jc w:val="both"/>
        <w:rPr>
          <w:rFonts w:ascii="Times New Roman" w:hAnsi="Times New Roman" w:cs="Times New Roman"/>
        </w:rPr>
      </w:pPr>
    </w:p>
    <w:p w14:paraId="6013F153" w14:textId="7362904D" w:rsidR="00D51F7C" w:rsidRDefault="00D51F7C" w:rsidP="00D51F7C">
      <w:pPr>
        <w:pStyle w:val="Akapitzlist"/>
        <w:tabs>
          <w:tab w:val="left" w:pos="1224"/>
        </w:tabs>
        <w:jc w:val="both"/>
        <w:rPr>
          <w:rFonts w:ascii="Times New Roman" w:hAnsi="Times New Roman" w:cs="Times New Roman"/>
        </w:rPr>
      </w:pPr>
    </w:p>
    <w:p w14:paraId="2561DAA2" w14:textId="2DD66D4F" w:rsidR="0029472C" w:rsidRPr="0029472C" w:rsidRDefault="00D51F7C"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lastRenderedPageBreak/>
        <w:t xml:space="preserve">POUCZENIE O ŚRODKACH OCHRONY PRAWNEJ PRZYSŁUGUJĄCYCH </w:t>
      </w:r>
    </w:p>
    <w:p w14:paraId="691DB309" w14:textId="07A8947A" w:rsidR="00D51F7C" w:rsidRDefault="0031473A"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w:t>
      </w:r>
    </w:p>
    <w:p w14:paraId="04651C6A" w14:textId="4A91B948" w:rsidR="00EB510E" w:rsidRDefault="0029472C"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Odwołanie </w:t>
      </w:r>
      <w:r w:rsidR="00EB510E">
        <w:rPr>
          <w:rFonts w:ascii="Times New Roman" w:hAnsi="Times New Roman" w:cs="Times New Roman"/>
        </w:rPr>
        <w:t>wnosi się do Prezesa Izby.</w:t>
      </w:r>
    </w:p>
    <w:p w14:paraId="537DE6B5" w14:textId="283CDE7A" w:rsidR="00EB510E" w:rsidRDefault="00A40332"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Szczegółowe informację dotyczące środków ochrony prawnej określone są w Dziale IX „Środki ochrony prawnej” </w:t>
      </w:r>
      <w:proofErr w:type="spellStart"/>
      <w:r>
        <w:rPr>
          <w:rFonts w:ascii="Times New Roman" w:hAnsi="Times New Roman" w:cs="Times New Roman"/>
        </w:rPr>
        <w:t>pzp</w:t>
      </w:r>
      <w:proofErr w:type="spellEnd"/>
      <w:r>
        <w:rPr>
          <w:rFonts w:ascii="Times New Roman" w:hAnsi="Times New Roman" w:cs="Times New Roman"/>
        </w:rPr>
        <w:t>.</w:t>
      </w:r>
    </w:p>
    <w:p w14:paraId="422FB32F" w14:textId="0C5935C5" w:rsidR="00A40332" w:rsidRDefault="00A40332" w:rsidP="007C5261">
      <w:pPr>
        <w:pStyle w:val="Akapitzlist"/>
        <w:tabs>
          <w:tab w:val="left" w:pos="1224"/>
        </w:tabs>
        <w:jc w:val="both"/>
        <w:rPr>
          <w:rFonts w:ascii="Times New Roman" w:hAnsi="Times New Roman" w:cs="Times New Roman"/>
        </w:rPr>
      </w:pPr>
    </w:p>
    <w:p w14:paraId="1F366A10" w14:textId="77777777" w:rsidR="00FA120C" w:rsidRDefault="00FA120C" w:rsidP="006873F5">
      <w:pPr>
        <w:pStyle w:val="Akapitzlist"/>
        <w:numPr>
          <w:ilvl w:val="0"/>
          <w:numId w:val="1"/>
        </w:numPr>
        <w:tabs>
          <w:tab w:val="left" w:pos="1224"/>
        </w:tabs>
        <w:jc w:val="both"/>
        <w:rPr>
          <w:rFonts w:ascii="Times New Roman" w:hAnsi="Times New Roman" w:cs="Times New Roman"/>
          <w:b/>
          <w:bCs/>
        </w:rPr>
      </w:pPr>
      <w:r w:rsidRPr="00FA120C">
        <w:rPr>
          <w:rFonts w:ascii="Times New Roman" w:hAnsi="Times New Roman" w:cs="Times New Roman"/>
          <w:b/>
          <w:bCs/>
        </w:rPr>
        <w:t>OCHRONA DANYCH OSOBOWYCH</w:t>
      </w:r>
    </w:p>
    <w:p w14:paraId="0E5AD93B" w14:textId="77777777" w:rsidR="00FA120C" w:rsidRPr="00FA120C" w:rsidRDefault="00FA120C" w:rsidP="00FD46D0">
      <w:pPr>
        <w:pStyle w:val="Akapitzlist"/>
        <w:numPr>
          <w:ilvl w:val="0"/>
          <w:numId w:val="24"/>
        </w:numPr>
        <w:tabs>
          <w:tab w:val="left" w:pos="1224"/>
        </w:tabs>
        <w:jc w:val="both"/>
        <w:rPr>
          <w:rFonts w:ascii="Times New Roman" w:hAnsi="Times New Roman" w:cs="Times New Roman"/>
          <w:b/>
          <w:bCs/>
        </w:rPr>
      </w:pPr>
      <w:r w:rsidRPr="00FA120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2FC98"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administratorem Pani/Pana danych osobowych jest Zarząd Dróg Powiatowych w Otwocku z/s w Karczewie ul. Bohaterów Westerplatte 36, 05-480 Karczew tel. 22 780 64 21</w:t>
      </w:r>
    </w:p>
    <w:p w14:paraId="29EA6A5A"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inspektorem ochrony danych osobowych w Zarząd Dróg Powiatowych w Otwocku jest Pani Daria Bartnicka, email: </w:t>
      </w:r>
      <w:hyperlink r:id="rId15" w:history="1">
        <w:r w:rsidRPr="00FA120C">
          <w:rPr>
            <w:rFonts w:ascii="Times New Roman" w:hAnsi="Times New Roman" w:cs="Times New Roman"/>
          </w:rPr>
          <w:t>iod@powiat-otwocki.pl</w:t>
        </w:r>
      </w:hyperlink>
      <w:r w:rsidRPr="00FA120C">
        <w:rPr>
          <w:rFonts w:ascii="Times New Roman" w:hAnsi="Times New Roman" w:cs="Times New Roman"/>
        </w:rPr>
        <w:t xml:space="preserve"> ,</w:t>
      </w:r>
    </w:p>
    <w:p w14:paraId="42124980"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rPr>
        <w:t>,</w:t>
      </w:r>
    </w:p>
    <w:p w14:paraId="7B69FC64"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73E6A19B"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Pani/Pana dane osobowe będą przechowywane, zgodnie z art. 97 ust. 1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0AEC4B2"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3401E8A6"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w odniesieniu do Pani/Pana danych osobowych decyzje nie będą podejmowane w sposób zautomatyzowany, stosowanie do art. 22 RODO;</w:t>
      </w:r>
    </w:p>
    <w:p w14:paraId="6606CBB3"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posiada Pani/Pan:</w:t>
      </w:r>
    </w:p>
    <w:p w14:paraId="7B5170AA"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15 RODO prawo dostępu do danych osobowych Pani/Pana dotyczących;</w:t>
      </w:r>
    </w:p>
    <w:p w14:paraId="2914721D"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16 RODO prawo do sprostowania Pani/Pana danych osobowych **;</w:t>
      </w:r>
    </w:p>
    <w:p w14:paraId="630D9694"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7640BACF" w14:textId="592E5F5F"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prawo do wniesienia skargi do Prezesa Urzędu Ochrony Danych Osobowych, gdy uzna Pani/Pan, że przetwarzanie danych osobowych Pani/Pana dotyczących narusza przepisy RODO;</w:t>
      </w:r>
    </w:p>
    <w:p w14:paraId="5F378D97" w14:textId="77777777" w:rsidR="00FA120C" w:rsidRDefault="00FA120C" w:rsidP="00FD46D0">
      <w:pPr>
        <w:pStyle w:val="Akapitzlist"/>
        <w:numPr>
          <w:ilvl w:val="0"/>
          <w:numId w:val="26"/>
        </w:numPr>
        <w:spacing w:after="150" w:line="240" w:lineRule="auto"/>
        <w:jc w:val="both"/>
        <w:rPr>
          <w:rFonts w:ascii="Times New Roman" w:hAnsi="Times New Roman" w:cs="Times New Roman"/>
        </w:rPr>
      </w:pPr>
      <w:r w:rsidRPr="00FA120C">
        <w:rPr>
          <w:rFonts w:ascii="Times New Roman" w:hAnsi="Times New Roman" w:cs="Times New Roman"/>
        </w:rPr>
        <w:t>nie przysługuje Pani/Panu:</w:t>
      </w:r>
    </w:p>
    <w:p w14:paraId="03615F31" w14:textId="77777777" w:rsid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w związku z art. 17 ust. 3 lit. b, d lub e RODO prawo do usunięcia danych osobowych;</w:t>
      </w:r>
    </w:p>
    <w:p w14:paraId="1A42C983" w14:textId="77777777" w:rsid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lastRenderedPageBreak/>
        <w:t>prawo do przenoszenia danych osobowych, o którym mowa w art. 20 RODO;</w:t>
      </w:r>
    </w:p>
    <w:p w14:paraId="2449AB2B" w14:textId="47120B28" w:rsidR="00FA120C" w:rsidRP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 xml:space="preserve">na podstawie art. 21 RODO prawo sprzeciwu, wobec przetwarzania danych osobowych, gdyż podstawą prawną przetwarzania Pani/Pana danych osobowych jest art. 6 ust. 1 </w:t>
      </w:r>
      <w:r w:rsidRPr="00FA120C">
        <w:rPr>
          <w:rFonts w:ascii="Times New Roman" w:hAnsi="Times New Roman" w:cs="Times New Roman"/>
        </w:rPr>
        <w:br/>
        <w:t xml:space="preserve">lit. c RODO. </w:t>
      </w:r>
    </w:p>
    <w:p w14:paraId="39385F5F" w14:textId="77777777" w:rsidR="00FA120C" w:rsidRPr="00FA120C" w:rsidRDefault="00FA120C" w:rsidP="00FA120C">
      <w:pPr>
        <w:ind w:left="1146" w:right="112"/>
        <w:jc w:val="both"/>
        <w:rPr>
          <w:rFonts w:ascii="Times New Roman" w:hAnsi="Times New Roman" w:cs="Times New Roman"/>
        </w:rPr>
      </w:pPr>
    </w:p>
    <w:p w14:paraId="4AE4BED1" w14:textId="77777777" w:rsidR="00FA120C" w:rsidRPr="00FA120C" w:rsidRDefault="00FA120C" w:rsidP="00FA120C">
      <w:pPr>
        <w:pStyle w:val="Akapitzlist"/>
        <w:tabs>
          <w:tab w:val="left" w:pos="1224"/>
        </w:tabs>
        <w:jc w:val="both"/>
        <w:rPr>
          <w:rFonts w:ascii="Times New Roman" w:hAnsi="Times New Roman" w:cs="Times New Roman"/>
        </w:rPr>
      </w:pPr>
    </w:p>
    <w:p w14:paraId="28F2DC88" w14:textId="78C67924" w:rsidR="007C5261" w:rsidRPr="003D1AD0" w:rsidRDefault="003D1AD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Z</w:t>
      </w:r>
      <w:r w:rsidR="007C5261" w:rsidRPr="003D1AD0">
        <w:rPr>
          <w:rFonts w:ascii="Times New Roman" w:hAnsi="Times New Roman" w:cs="Times New Roman"/>
          <w:b/>
          <w:bCs/>
        </w:rPr>
        <w:t>ałączniki do SWZ</w:t>
      </w:r>
    </w:p>
    <w:p w14:paraId="14955724" w14:textId="3BE418DD"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1</w:t>
      </w:r>
      <w:r w:rsidR="00307A13">
        <w:rPr>
          <w:rFonts w:ascii="Times New Roman" w:hAnsi="Times New Roman" w:cs="Times New Roman"/>
          <w:b/>
          <w:bCs/>
        </w:rPr>
        <w:t>a</w:t>
      </w:r>
      <w:r w:rsidR="00B97E4A">
        <w:rPr>
          <w:rFonts w:ascii="Times New Roman" w:hAnsi="Times New Roman" w:cs="Times New Roman"/>
          <w:b/>
          <w:bCs/>
        </w:rPr>
        <w:t>-f</w:t>
      </w:r>
      <w:r>
        <w:rPr>
          <w:rFonts w:ascii="Times New Roman" w:hAnsi="Times New Roman" w:cs="Times New Roman"/>
          <w:b/>
          <w:bCs/>
        </w:rPr>
        <w:t xml:space="preserve"> - </w:t>
      </w:r>
      <w:r>
        <w:rPr>
          <w:rFonts w:ascii="Times New Roman" w:hAnsi="Times New Roman" w:cs="Times New Roman"/>
        </w:rPr>
        <w:t>Projektowane postanowienia umowy</w:t>
      </w:r>
      <w:r w:rsidR="00307A13">
        <w:rPr>
          <w:rFonts w:ascii="Times New Roman" w:hAnsi="Times New Roman" w:cs="Times New Roman"/>
        </w:rPr>
        <w:t xml:space="preserve"> </w:t>
      </w:r>
      <w:r w:rsidR="00B97E4A">
        <w:rPr>
          <w:rFonts w:ascii="Times New Roman" w:hAnsi="Times New Roman" w:cs="Times New Roman"/>
        </w:rPr>
        <w:t>dla część I-I</w:t>
      </w:r>
      <w:r w:rsidR="002032B9">
        <w:rPr>
          <w:rFonts w:ascii="Times New Roman" w:hAnsi="Times New Roman" w:cs="Times New Roman"/>
        </w:rPr>
        <w:t>II</w:t>
      </w:r>
    </w:p>
    <w:p w14:paraId="71FB766E" w14:textId="70A131A3"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w:t>
      </w:r>
      <w:r w:rsidR="00307A13">
        <w:rPr>
          <w:rFonts w:ascii="Times New Roman" w:hAnsi="Times New Roman" w:cs="Times New Roman"/>
          <w:b/>
          <w:bCs/>
        </w:rPr>
        <w:t>a</w:t>
      </w:r>
      <w:r>
        <w:rPr>
          <w:rFonts w:ascii="Times New Roman" w:hAnsi="Times New Roman" w:cs="Times New Roman"/>
          <w:b/>
          <w:bCs/>
        </w:rPr>
        <w:t xml:space="preserve"> –</w:t>
      </w:r>
      <w:r>
        <w:rPr>
          <w:rFonts w:ascii="Times New Roman" w:hAnsi="Times New Roman" w:cs="Times New Roman"/>
        </w:rPr>
        <w:t xml:space="preserve"> Formularz ofertowy</w:t>
      </w:r>
      <w:r w:rsidR="00307A13">
        <w:rPr>
          <w:rFonts w:ascii="Times New Roman" w:hAnsi="Times New Roman" w:cs="Times New Roman"/>
        </w:rPr>
        <w:t xml:space="preserve"> cz. I</w:t>
      </w:r>
    </w:p>
    <w:p w14:paraId="72FA1D58" w14:textId="5C64FD38" w:rsidR="00307A13" w:rsidRPr="00307A13" w:rsidRDefault="00307A13" w:rsidP="00307A13">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2b –</w:t>
      </w:r>
      <w:r>
        <w:rPr>
          <w:rFonts w:ascii="Times New Roman" w:hAnsi="Times New Roman" w:cs="Times New Roman"/>
        </w:rPr>
        <w:t xml:space="preserve"> Formularz ofertowy cz. II</w:t>
      </w:r>
    </w:p>
    <w:p w14:paraId="32B72ACA" w14:textId="74DD7689" w:rsidR="0040607F" w:rsidRPr="00307A13" w:rsidRDefault="0040607F"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2c –</w:t>
      </w:r>
      <w:r>
        <w:rPr>
          <w:rFonts w:ascii="Times New Roman" w:hAnsi="Times New Roman" w:cs="Times New Roman"/>
        </w:rPr>
        <w:t xml:space="preserve"> Formularz ofertowy cz. III</w:t>
      </w:r>
    </w:p>
    <w:p w14:paraId="631A2FAE" w14:textId="57ADAE2B"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3 -</w:t>
      </w:r>
      <w:r>
        <w:rPr>
          <w:rFonts w:ascii="Times New Roman" w:hAnsi="Times New Roman" w:cs="Times New Roman"/>
        </w:rPr>
        <w:t xml:space="preserve"> Oświadczenie wykonawcy o niepodleganiu wykluczeniu z postępowania</w:t>
      </w:r>
    </w:p>
    <w:p w14:paraId="259427AC" w14:textId="0D483CED"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4 -</w:t>
      </w:r>
      <w:r>
        <w:rPr>
          <w:rFonts w:ascii="Times New Roman" w:hAnsi="Times New Roman" w:cs="Times New Roman"/>
        </w:rPr>
        <w:t xml:space="preserve"> Oświadczenie wykonawcy o spełnieniu warunków udziału w postępowaniu</w:t>
      </w:r>
    </w:p>
    <w:p w14:paraId="2C3641B3" w14:textId="3759318F" w:rsidR="0040607F" w:rsidRPr="0040607F" w:rsidRDefault="002F3BFA"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5</w:t>
      </w:r>
      <w:r>
        <w:rPr>
          <w:rFonts w:ascii="Times New Roman" w:hAnsi="Times New Roman" w:cs="Times New Roman"/>
          <w:b/>
          <w:bCs/>
        </w:rPr>
        <w:t xml:space="preserve"> – </w:t>
      </w:r>
      <w:r w:rsidRPr="002F3BFA">
        <w:rPr>
          <w:rFonts w:ascii="Times New Roman" w:hAnsi="Times New Roman" w:cs="Times New Roman"/>
        </w:rPr>
        <w:t xml:space="preserve">wzór wykazu wykonanych </w:t>
      </w:r>
      <w:r w:rsidR="0040607F">
        <w:rPr>
          <w:rFonts w:ascii="Times New Roman" w:hAnsi="Times New Roman" w:cs="Times New Roman"/>
        </w:rPr>
        <w:t>usług</w:t>
      </w:r>
    </w:p>
    <w:p w14:paraId="67381404" w14:textId="15AF03FD" w:rsid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6</w:t>
      </w:r>
      <w:r>
        <w:rPr>
          <w:rFonts w:ascii="Times New Roman" w:hAnsi="Times New Roman" w:cs="Times New Roman"/>
          <w:b/>
          <w:bCs/>
        </w:rPr>
        <w:t xml:space="preserve"> – </w:t>
      </w:r>
      <w:r w:rsidRPr="002F3BFA">
        <w:rPr>
          <w:rFonts w:ascii="Times New Roman" w:hAnsi="Times New Roman" w:cs="Times New Roman"/>
        </w:rPr>
        <w:t>wzór wykazu podwykonawców</w:t>
      </w:r>
    </w:p>
    <w:p w14:paraId="7638CEC2" w14:textId="7949C7B5" w:rsidR="00903409" w:rsidRDefault="00903409"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7 –</w:t>
      </w:r>
      <w:r>
        <w:rPr>
          <w:rFonts w:ascii="Times New Roman" w:hAnsi="Times New Roman" w:cs="Times New Roman"/>
        </w:rPr>
        <w:t xml:space="preserve"> </w:t>
      </w:r>
      <w:r w:rsidR="0040607F">
        <w:rPr>
          <w:rFonts w:ascii="Times New Roman" w:hAnsi="Times New Roman" w:cs="Times New Roman"/>
        </w:rPr>
        <w:t>wzór wykazu osób skierowanych do realizacji zamówienia</w:t>
      </w:r>
    </w:p>
    <w:p w14:paraId="1E7F572D" w14:textId="04C8EE1D" w:rsidR="00B97E4A" w:rsidRPr="002F3BFA" w:rsidRDefault="00B97E4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855043">
        <w:rPr>
          <w:rFonts w:ascii="Times New Roman" w:hAnsi="Times New Roman" w:cs="Times New Roman"/>
          <w:b/>
          <w:bCs/>
        </w:rPr>
        <w:t>8</w:t>
      </w:r>
      <w:r>
        <w:rPr>
          <w:rFonts w:ascii="Times New Roman" w:hAnsi="Times New Roman" w:cs="Times New Roman"/>
          <w:b/>
          <w:bCs/>
        </w:rPr>
        <w:t xml:space="preserve"> –</w:t>
      </w:r>
      <w:r>
        <w:rPr>
          <w:rFonts w:ascii="Times New Roman" w:hAnsi="Times New Roman" w:cs="Times New Roman"/>
        </w:rPr>
        <w:t xml:space="preserve"> projekt stałej organizacji ruchu</w:t>
      </w:r>
    </w:p>
    <w:sectPr w:rsidR="00B97E4A" w:rsidRPr="002F3BFA" w:rsidSect="007505FA">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56D6" w14:textId="77777777" w:rsidR="00BF3F19" w:rsidRDefault="00BF3F19" w:rsidP="007505FA">
      <w:pPr>
        <w:spacing w:after="0" w:line="240" w:lineRule="auto"/>
      </w:pPr>
      <w:r>
        <w:separator/>
      </w:r>
    </w:p>
  </w:endnote>
  <w:endnote w:type="continuationSeparator" w:id="0">
    <w:p w14:paraId="489DE791" w14:textId="77777777" w:rsidR="00BF3F19" w:rsidRDefault="00BF3F19" w:rsidP="0075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3424"/>
      <w:docPartObj>
        <w:docPartGallery w:val="Page Numbers (Bottom of Page)"/>
        <w:docPartUnique/>
      </w:docPartObj>
    </w:sdtPr>
    <w:sdtContent>
      <w:p w14:paraId="08E9B569" w14:textId="4315C9CB" w:rsidR="00BF3F19" w:rsidRDefault="00BF3F19">
        <w:pPr>
          <w:pStyle w:val="Stopka"/>
          <w:jc w:val="center"/>
        </w:pPr>
        <w:r>
          <w:fldChar w:fldCharType="begin"/>
        </w:r>
        <w:r>
          <w:instrText>PAGE   \* MERGEFORMAT</w:instrText>
        </w:r>
        <w:r>
          <w:fldChar w:fldCharType="separate"/>
        </w:r>
        <w:r>
          <w:rPr>
            <w:noProof/>
          </w:rPr>
          <w:t>42</w:t>
        </w:r>
        <w:r>
          <w:fldChar w:fldCharType="end"/>
        </w:r>
      </w:p>
    </w:sdtContent>
  </w:sdt>
  <w:p w14:paraId="694D47A0" w14:textId="77777777" w:rsidR="00BF3F19" w:rsidRDefault="00BF3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56B1" w14:textId="77777777" w:rsidR="00BF3F19" w:rsidRDefault="00BF3F19" w:rsidP="007505FA">
      <w:pPr>
        <w:spacing w:after="0" w:line="240" w:lineRule="auto"/>
      </w:pPr>
      <w:r>
        <w:separator/>
      </w:r>
    </w:p>
  </w:footnote>
  <w:footnote w:type="continuationSeparator" w:id="0">
    <w:p w14:paraId="3EA9B595" w14:textId="77777777" w:rsidR="00BF3F19" w:rsidRDefault="00BF3F19" w:rsidP="0075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A1BE600E"/>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23EC5"/>
    <w:multiLevelType w:val="hybridMultilevel"/>
    <w:tmpl w:val="CBE0F3EA"/>
    <w:lvl w:ilvl="0" w:tplc="57F00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E6497"/>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74345A"/>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D6259D"/>
    <w:multiLevelType w:val="hybridMultilevel"/>
    <w:tmpl w:val="C17A06C2"/>
    <w:lvl w:ilvl="0" w:tplc="821AA4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D7BAC"/>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4C5EF7"/>
    <w:multiLevelType w:val="hybridMultilevel"/>
    <w:tmpl w:val="44EEE9D0"/>
    <w:lvl w:ilvl="0" w:tplc="F1C81A8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47553"/>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FC5F1A"/>
    <w:multiLevelType w:val="hybridMultilevel"/>
    <w:tmpl w:val="61B25D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25A2E6E"/>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A5985"/>
    <w:multiLevelType w:val="hybridMultilevel"/>
    <w:tmpl w:val="F356C120"/>
    <w:lvl w:ilvl="0" w:tplc="2356E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2C447C"/>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91A81"/>
    <w:multiLevelType w:val="hybridMultilevel"/>
    <w:tmpl w:val="C1207A4A"/>
    <w:lvl w:ilvl="0" w:tplc="43825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B70F57"/>
    <w:multiLevelType w:val="hybridMultilevel"/>
    <w:tmpl w:val="FB56B1BC"/>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8C52A3"/>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A8A6141"/>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6242BA"/>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972ECD"/>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ECE03B0"/>
    <w:multiLevelType w:val="hybridMultilevel"/>
    <w:tmpl w:val="5EC2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E6F25"/>
    <w:multiLevelType w:val="hybridMultilevel"/>
    <w:tmpl w:val="F33027A0"/>
    <w:lvl w:ilvl="0" w:tplc="8986528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9309AB"/>
    <w:multiLevelType w:val="hybridMultilevel"/>
    <w:tmpl w:val="1D022E9C"/>
    <w:lvl w:ilvl="0" w:tplc="B01A46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2907AC"/>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BD02DC"/>
    <w:multiLevelType w:val="hybridMultilevel"/>
    <w:tmpl w:val="DE24C5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3" w15:restartNumberingAfterBreak="0">
    <w:nsid w:val="255D0BFE"/>
    <w:multiLevelType w:val="hybridMultilevel"/>
    <w:tmpl w:val="14F8C318"/>
    <w:lvl w:ilvl="0" w:tplc="1D42ED6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165051"/>
    <w:multiLevelType w:val="hybridMultilevel"/>
    <w:tmpl w:val="DCAE7F46"/>
    <w:lvl w:ilvl="0" w:tplc="E73098A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5" w15:restartNumberingAfterBreak="0">
    <w:nsid w:val="29991820"/>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32502B"/>
    <w:multiLevelType w:val="hybridMultilevel"/>
    <w:tmpl w:val="5AC0F634"/>
    <w:lvl w:ilvl="0" w:tplc="4C8AAB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C4048F2"/>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FA32D06"/>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17474FC"/>
    <w:multiLevelType w:val="hybridMultilevel"/>
    <w:tmpl w:val="611A9CF2"/>
    <w:lvl w:ilvl="0" w:tplc="D944B23E">
      <w:start w:val="1"/>
      <w:numFmt w:val="bullet"/>
      <w:lvlText w:val="−"/>
      <w:lvlJc w:val="left"/>
      <w:pPr>
        <w:ind w:left="2586" w:hanging="360"/>
      </w:pPr>
      <w:rPr>
        <w:rFonts w:ascii="Times New Roman" w:hAnsi="Times New Roman" w:cs="Times New Roman"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0" w15:restartNumberingAfterBreak="0">
    <w:nsid w:val="36B505EA"/>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B84B87"/>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8346B88"/>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9A817AB"/>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CF670B2"/>
    <w:multiLevelType w:val="hybridMultilevel"/>
    <w:tmpl w:val="59F0C90A"/>
    <w:lvl w:ilvl="0" w:tplc="FB98B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3886AE0"/>
    <w:multiLevelType w:val="hybridMultilevel"/>
    <w:tmpl w:val="E94CC3EC"/>
    <w:lvl w:ilvl="0" w:tplc="6786092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6" w15:restartNumberingAfterBreak="0">
    <w:nsid w:val="445E7A50"/>
    <w:multiLevelType w:val="hybridMultilevel"/>
    <w:tmpl w:val="7284ABD8"/>
    <w:lvl w:ilvl="0" w:tplc="179E5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AA436BF"/>
    <w:multiLevelType w:val="hybridMultilevel"/>
    <w:tmpl w:val="722469DE"/>
    <w:lvl w:ilvl="0" w:tplc="3FCE3A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B680C92"/>
    <w:multiLevelType w:val="hybridMultilevel"/>
    <w:tmpl w:val="21A2C762"/>
    <w:lvl w:ilvl="0" w:tplc="5686DE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4C715B94"/>
    <w:multiLevelType w:val="hybridMultilevel"/>
    <w:tmpl w:val="1B166008"/>
    <w:lvl w:ilvl="0" w:tplc="678609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4DDB7E0E"/>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152CA3"/>
    <w:multiLevelType w:val="hybridMultilevel"/>
    <w:tmpl w:val="D284C8A6"/>
    <w:lvl w:ilvl="0" w:tplc="15D886F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03C513E"/>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212489B"/>
    <w:multiLevelType w:val="hybridMultilevel"/>
    <w:tmpl w:val="769CB9E4"/>
    <w:lvl w:ilvl="0" w:tplc="CBAC14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2C92034"/>
    <w:multiLevelType w:val="hybridMultilevel"/>
    <w:tmpl w:val="ED42A87A"/>
    <w:lvl w:ilvl="0" w:tplc="2F9834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44E706C"/>
    <w:multiLevelType w:val="hybridMultilevel"/>
    <w:tmpl w:val="7E1C947C"/>
    <w:lvl w:ilvl="0" w:tplc="ADD415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CF0DAA"/>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4864D5"/>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01E1A0E"/>
    <w:multiLevelType w:val="hybridMultilevel"/>
    <w:tmpl w:val="A80EB4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6935F16"/>
    <w:multiLevelType w:val="multilevel"/>
    <w:tmpl w:val="51D6CF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0" w15:restartNumberingAfterBreak="0">
    <w:nsid w:val="66A63378"/>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9180E33"/>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69C56813"/>
    <w:multiLevelType w:val="hybridMultilevel"/>
    <w:tmpl w:val="3C08795E"/>
    <w:lvl w:ilvl="0" w:tplc="5E426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A2D7CE0"/>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DE25067"/>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EE805F5"/>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1131B3"/>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3BE188F"/>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75675239"/>
    <w:multiLevelType w:val="hybridMultilevel"/>
    <w:tmpl w:val="A2E26108"/>
    <w:lvl w:ilvl="0" w:tplc="039A778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5E94E64"/>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B5A07E9"/>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7C8312A6"/>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E95AC3"/>
    <w:multiLevelType w:val="hybridMultilevel"/>
    <w:tmpl w:val="83EC88D4"/>
    <w:lvl w:ilvl="0" w:tplc="CDFE41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FEE19A3"/>
    <w:multiLevelType w:val="hybridMultilevel"/>
    <w:tmpl w:val="8DD49E02"/>
    <w:lvl w:ilvl="0" w:tplc="BB121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FFA7F11"/>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0"/>
  </w:num>
  <w:num w:numId="3">
    <w:abstractNumId w:val="41"/>
  </w:num>
  <w:num w:numId="4">
    <w:abstractNumId w:val="20"/>
  </w:num>
  <w:num w:numId="5">
    <w:abstractNumId w:val="63"/>
  </w:num>
  <w:num w:numId="6">
    <w:abstractNumId w:val="23"/>
  </w:num>
  <w:num w:numId="7">
    <w:abstractNumId w:val="52"/>
  </w:num>
  <w:num w:numId="8">
    <w:abstractNumId w:val="37"/>
  </w:num>
  <w:num w:numId="9">
    <w:abstractNumId w:val="1"/>
  </w:num>
  <w:num w:numId="10">
    <w:abstractNumId w:val="49"/>
  </w:num>
  <w:num w:numId="11">
    <w:abstractNumId w:val="38"/>
  </w:num>
  <w:num w:numId="12">
    <w:abstractNumId w:val="45"/>
  </w:num>
  <w:num w:numId="13">
    <w:abstractNumId w:val="25"/>
  </w:num>
  <w:num w:numId="14">
    <w:abstractNumId w:val="46"/>
  </w:num>
  <w:num w:numId="15">
    <w:abstractNumId w:val="34"/>
  </w:num>
  <w:num w:numId="16">
    <w:abstractNumId w:val="18"/>
  </w:num>
  <w:num w:numId="17">
    <w:abstractNumId w:val="58"/>
  </w:num>
  <w:num w:numId="18">
    <w:abstractNumId w:val="0"/>
  </w:num>
  <w:num w:numId="19">
    <w:abstractNumId w:val="26"/>
  </w:num>
  <w:num w:numId="20">
    <w:abstractNumId w:val="39"/>
  </w:num>
  <w:num w:numId="21">
    <w:abstractNumId w:val="7"/>
  </w:num>
  <w:num w:numId="22">
    <w:abstractNumId w:val="53"/>
  </w:num>
  <w:num w:numId="23">
    <w:abstractNumId w:val="27"/>
  </w:num>
  <w:num w:numId="24">
    <w:abstractNumId w:val="12"/>
  </w:num>
  <w:num w:numId="25">
    <w:abstractNumId w:val="48"/>
  </w:num>
  <w:num w:numId="26">
    <w:abstractNumId w:val="22"/>
  </w:num>
  <w:num w:numId="27">
    <w:abstractNumId w:val="35"/>
  </w:num>
  <w:num w:numId="28">
    <w:abstractNumId w:val="29"/>
  </w:num>
  <w:num w:numId="29">
    <w:abstractNumId w:val="56"/>
  </w:num>
  <w:num w:numId="30">
    <w:abstractNumId w:val="19"/>
  </w:num>
  <w:num w:numId="31">
    <w:abstractNumId w:val="13"/>
  </w:num>
  <w:num w:numId="32">
    <w:abstractNumId w:val="43"/>
  </w:num>
  <w:num w:numId="33">
    <w:abstractNumId w:val="36"/>
  </w:num>
  <w:num w:numId="34">
    <w:abstractNumId w:val="8"/>
  </w:num>
  <w:num w:numId="35">
    <w:abstractNumId w:val="24"/>
  </w:num>
  <w:num w:numId="36">
    <w:abstractNumId w:val="62"/>
  </w:num>
  <w:num w:numId="37">
    <w:abstractNumId w:val="28"/>
  </w:num>
  <w:num w:numId="38">
    <w:abstractNumId w:val="64"/>
  </w:num>
  <w:num w:numId="39">
    <w:abstractNumId w:val="3"/>
  </w:num>
  <w:num w:numId="40">
    <w:abstractNumId w:val="50"/>
  </w:num>
  <w:num w:numId="41">
    <w:abstractNumId w:val="17"/>
  </w:num>
  <w:num w:numId="42">
    <w:abstractNumId w:val="55"/>
  </w:num>
  <w:num w:numId="43">
    <w:abstractNumId w:val="44"/>
  </w:num>
  <w:num w:numId="44">
    <w:abstractNumId w:val="31"/>
  </w:num>
  <w:num w:numId="45">
    <w:abstractNumId w:val="30"/>
  </w:num>
  <w:num w:numId="46">
    <w:abstractNumId w:val="15"/>
  </w:num>
  <w:num w:numId="47">
    <w:abstractNumId w:val="33"/>
  </w:num>
  <w:num w:numId="48">
    <w:abstractNumId w:val="5"/>
  </w:num>
  <w:num w:numId="49">
    <w:abstractNumId w:val="42"/>
  </w:num>
  <w:num w:numId="50">
    <w:abstractNumId w:val="57"/>
  </w:num>
  <w:num w:numId="51">
    <w:abstractNumId w:val="51"/>
  </w:num>
  <w:num w:numId="52">
    <w:abstractNumId w:val="59"/>
  </w:num>
  <w:num w:numId="53">
    <w:abstractNumId w:val="21"/>
  </w:num>
  <w:num w:numId="54">
    <w:abstractNumId w:val="60"/>
  </w:num>
  <w:num w:numId="55">
    <w:abstractNumId w:val="14"/>
  </w:num>
  <w:num w:numId="56">
    <w:abstractNumId w:val="54"/>
  </w:num>
  <w:num w:numId="57">
    <w:abstractNumId w:val="32"/>
  </w:num>
  <w:num w:numId="58">
    <w:abstractNumId w:val="47"/>
  </w:num>
  <w:num w:numId="59">
    <w:abstractNumId w:val="40"/>
  </w:num>
  <w:num w:numId="60">
    <w:abstractNumId w:val="16"/>
  </w:num>
  <w:num w:numId="61">
    <w:abstractNumId w:val="9"/>
  </w:num>
  <w:num w:numId="62">
    <w:abstractNumId w:val="11"/>
  </w:num>
  <w:num w:numId="63">
    <w:abstractNumId w:val="61"/>
  </w:num>
  <w:num w:numId="64">
    <w:abstractNumId w:val="2"/>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0C"/>
    <w:rsid w:val="00011200"/>
    <w:rsid w:val="000236D0"/>
    <w:rsid w:val="00023934"/>
    <w:rsid w:val="00053D6E"/>
    <w:rsid w:val="0007213D"/>
    <w:rsid w:val="000A6E2B"/>
    <w:rsid w:val="000B1DA2"/>
    <w:rsid w:val="000C66B8"/>
    <w:rsid w:val="000D6095"/>
    <w:rsid w:val="0010039D"/>
    <w:rsid w:val="0010675F"/>
    <w:rsid w:val="00112013"/>
    <w:rsid w:val="001462A9"/>
    <w:rsid w:val="001A7471"/>
    <w:rsid w:val="001A7BE5"/>
    <w:rsid w:val="002032B9"/>
    <w:rsid w:val="00204C6F"/>
    <w:rsid w:val="002117DF"/>
    <w:rsid w:val="00237F0D"/>
    <w:rsid w:val="00244CC1"/>
    <w:rsid w:val="00245531"/>
    <w:rsid w:val="0024700B"/>
    <w:rsid w:val="00261041"/>
    <w:rsid w:val="00284ACD"/>
    <w:rsid w:val="0028652F"/>
    <w:rsid w:val="0029472C"/>
    <w:rsid w:val="002C2736"/>
    <w:rsid w:val="002D09B4"/>
    <w:rsid w:val="002F3BFA"/>
    <w:rsid w:val="00303D7B"/>
    <w:rsid w:val="00307A13"/>
    <w:rsid w:val="0031473A"/>
    <w:rsid w:val="003237E3"/>
    <w:rsid w:val="003573E6"/>
    <w:rsid w:val="00382CD7"/>
    <w:rsid w:val="0038328D"/>
    <w:rsid w:val="003A11C7"/>
    <w:rsid w:val="003B1B90"/>
    <w:rsid w:val="003D1AD0"/>
    <w:rsid w:val="003E1C06"/>
    <w:rsid w:val="003E2B09"/>
    <w:rsid w:val="003E742A"/>
    <w:rsid w:val="003F5267"/>
    <w:rsid w:val="00404877"/>
    <w:rsid w:val="0040607F"/>
    <w:rsid w:val="00417F1A"/>
    <w:rsid w:val="004339EB"/>
    <w:rsid w:val="00440C2F"/>
    <w:rsid w:val="0044784C"/>
    <w:rsid w:val="0049549A"/>
    <w:rsid w:val="004B3D4F"/>
    <w:rsid w:val="004C6728"/>
    <w:rsid w:val="004C6CC4"/>
    <w:rsid w:val="004D067A"/>
    <w:rsid w:val="004D5E07"/>
    <w:rsid w:val="004E152E"/>
    <w:rsid w:val="004E75B3"/>
    <w:rsid w:val="004F6E57"/>
    <w:rsid w:val="00523CEF"/>
    <w:rsid w:val="00533559"/>
    <w:rsid w:val="005572A2"/>
    <w:rsid w:val="00577FB1"/>
    <w:rsid w:val="005947E4"/>
    <w:rsid w:val="005A1226"/>
    <w:rsid w:val="005A1A63"/>
    <w:rsid w:val="005D6577"/>
    <w:rsid w:val="00624526"/>
    <w:rsid w:val="006271E4"/>
    <w:rsid w:val="00627EA5"/>
    <w:rsid w:val="00631835"/>
    <w:rsid w:val="00632DB2"/>
    <w:rsid w:val="0063430E"/>
    <w:rsid w:val="00656111"/>
    <w:rsid w:val="00683717"/>
    <w:rsid w:val="006873F5"/>
    <w:rsid w:val="00687530"/>
    <w:rsid w:val="00693261"/>
    <w:rsid w:val="006C5FF5"/>
    <w:rsid w:val="006E0172"/>
    <w:rsid w:val="00721C92"/>
    <w:rsid w:val="007449F7"/>
    <w:rsid w:val="007505FA"/>
    <w:rsid w:val="007625FE"/>
    <w:rsid w:val="00772546"/>
    <w:rsid w:val="0077658C"/>
    <w:rsid w:val="00784BCD"/>
    <w:rsid w:val="007A2F4C"/>
    <w:rsid w:val="007A60CA"/>
    <w:rsid w:val="007C5261"/>
    <w:rsid w:val="007D2FFE"/>
    <w:rsid w:val="007D72C3"/>
    <w:rsid w:val="007E04DC"/>
    <w:rsid w:val="007F455B"/>
    <w:rsid w:val="00822FA3"/>
    <w:rsid w:val="00845A06"/>
    <w:rsid w:val="00855043"/>
    <w:rsid w:val="008937E1"/>
    <w:rsid w:val="008A376C"/>
    <w:rsid w:val="008B3FCB"/>
    <w:rsid w:val="008C0AA1"/>
    <w:rsid w:val="008E7D92"/>
    <w:rsid w:val="00903409"/>
    <w:rsid w:val="00916047"/>
    <w:rsid w:val="009302E1"/>
    <w:rsid w:val="00935ADA"/>
    <w:rsid w:val="009561D3"/>
    <w:rsid w:val="00992427"/>
    <w:rsid w:val="00997A60"/>
    <w:rsid w:val="009C1439"/>
    <w:rsid w:val="009D58D2"/>
    <w:rsid w:val="00A22BC6"/>
    <w:rsid w:val="00A40332"/>
    <w:rsid w:val="00A65995"/>
    <w:rsid w:val="00A72EBE"/>
    <w:rsid w:val="00AA472F"/>
    <w:rsid w:val="00AD41C5"/>
    <w:rsid w:val="00B07A42"/>
    <w:rsid w:val="00B26F91"/>
    <w:rsid w:val="00B42784"/>
    <w:rsid w:val="00B47556"/>
    <w:rsid w:val="00B54ABF"/>
    <w:rsid w:val="00B978B5"/>
    <w:rsid w:val="00B97E4A"/>
    <w:rsid w:val="00BB4C22"/>
    <w:rsid w:val="00BC7147"/>
    <w:rsid w:val="00BC7E4F"/>
    <w:rsid w:val="00BF152D"/>
    <w:rsid w:val="00BF3F19"/>
    <w:rsid w:val="00BF4EB4"/>
    <w:rsid w:val="00C053BF"/>
    <w:rsid w:val="00C20D21"/>
    <w:rsid w:val="00C21470"/>
    <w:rsid w:val="00C27C9C"/>
    <w:rsid w:val="00C36D75"/>
    <w:rsid w:val="00C71D59"/>
    <w:rsid w:val="00C83E0C"/>
    <w:rsid w:val="00C96643"/>
    <w:rsid w:val="00CC26F5"/>
    <w:rsid w:val="00CD6205"/>
    <w:rsid w:val="00CF2BAE"/>
    <w:rsid w:val="00D03294"/>
    <w:rsid w:val="00D1405E"/>
    <w:rsid w:val="00D349B0"/>
    <w:rsid w:val="00D36220"/>
    <w:rsid w:val="00D47743"/>
    <w:rsid w:val="00D47937"/>
    <w:rsid w:val="00D5065F"/>
    <w:rsid w:val="00D51F7C"/>
    <w:rsid w:val="00D52433"/>
    <w:rsid w:val="00D56819"/>
    <w:rsid w:val="00D76655"/>
    <w:rsid w:val="00D849FA"/>
    <w:rsid w:val="00D97D37"/>
    <w:rsid w:val="00DB1104"/>
    <w:rsid w:val="00DB65E9"/>
    <w:rsid w:val="00DC5FDE"/>
    <w:rsid w:val="00DF0418"/>
    <w:rsid w:val="00E0793A"/>
    <w:rsid w:val="00E22F04"/>
    <w:rsid w:val="00E36552"/>
    <w:rsid w:val="00E41029"/>
    <w:rsid w:val="00E51C1C"/>
    <w:rsid w:val="00E634F0"/>
    <w:rsid w:val="00E7017F"/>
    <w:rsid w:val="00E75944"/>
    <w:rsid w:val="00E80074"/>
    <w:rsid w:val="00E84D03"/>
    <w:rsid w:val="00EA4687"/>
    <w:rsid w:val="00EA6DBD"/>
    <w:rsid w:val="00EB510E"/>
    <w:rsid w:val="00F026AD"/>
    <w:rsid w:val="00F24C80"/>
    <w:rsid w:val="00F26A4F"/>
    <w:rsid w:val="00F320E2"/>
    <w:rsid w:val="00F3614A"/>
    <w:rsid w:val="00F617A3"/>
    <w:rsid w:val="00F80533"/>
    <w:rsid w:val="00F94010"/>
    <w:rsid w:val="00FA09A7"/>
    <w:rsid w:val="00FA120C"/>
    <w:rsid w:val="00FD46D0"/>
    <w:rsid w:val="00FE30AE"/>
    <w:rsid w:val="00FF6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50EB"/>
  <w15:chartTrackingRefBased/>
  <w15:docId w15:val="{75E58AD0-FB6D-4AA6-92CC-5F267F16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80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Akapit z listą1,normalny tekst,Akapit z list¹,CW_Lista"/>
    <w:basedOn w:val="Normalny"/>
    <w:link w:val="AkapitzlistZnak"/>
    <w:qFormat/>
    <w:rsid w:val="00C83E0C"/>
    <w:pPr>
      <w:ind w:left="720"/>
      <w:contextualSpacing/>
    </w:pPr>
  </w:style>
  <w:style w:type="character" w:styleId="Hipercze">
    <w:name w:val="Hyperlink"/>
    <w:basedOn w:val="Domylnaczcionkaakapitu"/>
    <w:uiPriority w:val="99"/>
    <w:unhideWhenUsed/>
    <w:rsid w:val="00C83E0C"/>
    <w:rPr>
      <w:color w:val="0563C1" w:themeColor="hyperlink"/>
      <w:u w:val="single"/>
    </w:rPr>
  </w:style>
  <w:style w:type="character" w:customStyle="1" w:styleId="Nierozpoznanawzmianka1">
    <w:name w:val="Nierozpoznana wzmianka1"/>
    <w:basedOn w:val="Domylnaczcionkaakapitu"/>
    <w:uiPriority w:val="99"/>
    <w:semiHidden/>
    <w:unhideWhenUsed/>
    <w:rsid w:val="00C83E0C"/>
    <w:rPr>
      <w:color w:val="605E5C"/>
      <w:shd w:val="clear" w:color="auto" w:fill="E1DFDD"/>
    </w:rPr>
  </w:style>
  <w:style w:type="character" w:styleId="Odwoaniedokomentarza">
    <w:name w:val="annotation reference"/>
    <w:basedOn w:val="Domylnaczcionkaakapitu"/>
    <w:uiPriority w:val="99"/>
    <w:semiHidden/>
    <w:unhideWhenUsed/>
    <w:rsid w:val="00F94010"/>
    <w:rPr>
      <w:sz w:val="16"/>
      <w:szCs w:val="16"/>
    </w:rPr>
  </w:style>
  <w:style w:type="paragraph" w:styleId="Tekstkomentarza">
    <w:name w:val="annotation text"/>
    <w:basedOn w:val="Normalny"/>
    <w:link w:val="TekstkomentarzaZnak"/>
    <w:uiPriority w:val="99"/>
    <w:semiHidden/>
    <w:unhideWhenUsed/>
    <w:rsid w:val="00F94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010"/>
    <w:rPr>
      <w:sz w:val="20"/>
      <w:szCs w:val="20"/>
    </w:rPr>
  </w:style>
  <w:style w:type="paragraph" w:styleId="Tematkomentarza">
    <w:name w:val="annotation subject"/>
    <w:basedOn w:val="Tekstkomentarza"/>
    <w:next w:val="Tekstkomentarza"/>
    <w:link w:val="TematkomentarzaZnak"/>
    <w:uiPriority w:val="99"/>
    <w:semiHidden/>
    <w:unhideWhenUsed/>
    <w:rsid w:val="00F94010"/>
    <w:rPr>
      <w:b/>
      <w:bCs/>
    </w:rPr>
  </w:style>
  <w:style w:type="character" w:customStyle="1" w:styleId="TematkomentarzaZnak">
    <w:name w:val="Temat komentarza Znak"/>
    <w:basedOn w:val="TekstkomentarzaZnak"/>
    <w:link w:val="Tematkomentarza"/>
    <w:uiPriority w:val="99"/>
    <w:semiHidden/>
    <w:rsid w:val="00F94010"/>
    <w:rPr>
      <w:b/>
      <w:bCs/>
      <w:sz w:val="20"/>
      <w:szCs w:val="20"/>
    </w:rPr>
  </w:style>
  <w:style w:type="table" w:styleId="Tabela-Siatka">
    <w:name w:val="Table Grid"/>
    <w:basedOn w:val="Standardowy"/>
    <w:uiPriority w:val="39"/>
    <w:rsid w:val="00B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80533"/>
    <w:rPr>
      <w:rFonts w:asciiTheme="majorHAnsi" w:eastAsiaTheme="majorEastAsia" w:hAnsiTheme="majorHAnsi" w:cstheme="majorBidi"/>
      <w:color w:val="1F3763" w:themeColor="accent1" w:themeShade="7F"/>
      <w:sz w:val="24"/>
      <w:szCs w:val="24"/>
    </w:rPr>
  </w:style>
  <w:style w:type="paragraph" w:customStyle="1" w:styleId="Listawypunktowana1">
    <w:name w:val="Lista wypunktowana1"/>
    <w:basedOn w:val="Normalny"/>
    <w:rsid w:val="00D1405E"/>
    <w:pPr>
      <w:numPr>
        <w:numId w:val="18"/>
      </w:numPr>
      <w:tabs>
        <w:tab w:val="left" w:pos="709"/>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Znak,L1 Znak,Numerowanie Znak,Akapit z listą5 Znak,Akapit z listą1 Znak,normalny tekst Znak,Akapit z list¹ Znak,CW_Lista Znak"/>
    <w:link w:val="Akapitzlist"/>
    <w:qFormat/>
    <w:locked/>
    <w:rsid w:val="00632DB2"/>
  </w:style>
  <w:style w:type="paragraph" w:styleId="Tekstpodstawowy">
    <w:name w:val="Body Text"/>
    <w:aliases w:val=" Znak,Znak,Tekst podstawow.(F2),(F2)"/>
    <w:basedOn w:val="Normalny"/>
    <w:link w:val="TekstpodstawowyZnak"/>
    <w:rsid w:val="00B4755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B47556"/>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505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5FA"/>
  </w:style>
  <w:style w:type="paragraph" w:styleId="Stopka">
    <w:name w:val="footer"/>
    <w:basedOn w:val="Normalny"/>
    <w:link w:val="StopkaZnak"/>
    <w:uiPriority w:val="99"/>
    <w:unhideWhenUsed/>
    <w:rsid w:val="007505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5FA"/>
  </w:style>
  <w:style w:type="paragraph" w:styleId="Tekstdymka">
    <w:name w:val="Balloon Text"/>
    <w:basedOn w:val="Normalny"/>
    <w:link w:val="TekstdymkaZnak"/>
    <w:uiPriority w:val="99"/>
    <w:semiHidden/>
    <w:unhideWhenUsed/>
    <w:rsid w:val="008E7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7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owiat-otwocki.pl" TargetMode="External"/><Relationship Id="rId13" Type="http://schemas.openxmlformats.org/officeDocument/2006/relationships/hyperlink" Target="http://www.bip.powiat-otwo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dea.pl/epz/ep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wadka@powiat-otwocki.pl" TargetMode="External"/><Relationship Id="rId5" Type="http://schemas.openxmlformats.org/officeDocument/2006/relationships/webSettings" Target="webSettings.xml"/><Relationship Id="rId15" Type="http://schemas.openxmlformats.org/officeDocument/2006/relationships/hyperlink" Target="mailto:iod@powiat-otwocki.pl" TargetMode="External"/><Relationship Id="rId10" Type="http://schemas.openxmlformats.org/officeDocument/2006/relationships/hyperlink" Target="https://www.soldea.pl/epz/epz/" TargetMode="External"/><Relationship Id="rId4" Type="http://schemas.openxmlformats.org/officeDocument/2006/relationships/settings" Target="settings.xml"/><Relationship Id="rId9" Type="http://schemas.openxmlformats.org/officeDocument/2006/relationships/hyperlink" Target="https://www.soldea.pl/epz/epz/" TargetMode="External"/><Relationship Id="rId14" Type="http://schemas.openxmlformats.org/officeDocument/2006/relationships/hyperlink" Target="http://www.bip.powiat-otwo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10DC-EDB8-4965-BC11-10756635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28</Pages>
  <Words>11501</Words>
  <Characters>69008</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Bożek</dc:creator>
  <cp:keywords/>
  <dc:description/>
  <cp:lastModifiedBy>Małgorzata Bożek</cp:lastModifiedBy>
  <cp:revision>9</cp:revision>
  <cp:lastPrinted>2021-03-15T11:35:00Z</cp:lastPrinted>
  <dcterms:created xsi:type="dcterms:W3CDTF">2021-03-10T08:22:00Z</dcterms:created>
  <dcterms:modified xsi:type="dcterms:W3CDTF">2021-04-01T21:04:00Z</dcterms:modified>
</cp:coreProperties>
</file>