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5F13E93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 </w:t>
      </w:r>
      <w:r w:rsidR="00663BE2">
        <w:rPr>
          <w:b/>
          <w:bCs/>
        </w:rPr>
        <w:t xml:space="preserve">7 </w:t>
      </w:r>
      <w:r w:rsidRPr="009A473F">
        <w:rPr>
          <w:b/>
          <w:bCs/>
        </w:rPr>
        <w:t>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501C0562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663BE2">
        <w:rPr>
          <w:b/>
          <w:bCs/>
          <w:sz w:val="32"/>
          <w:szCs w:val="32"/>
        </w:rPr>
        <w:t>OSÓB SKIEROWANYCH DO REALIZACJI ZAMÓWIENIA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3D030C0D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D05879">
        <w:rPr>
          <w:b/>
          <w:sz w:val="22"/>
          <w:szCs w:val="22"/>
        </w:rPr>
        <w:t>„</w:t>
      </w:r>
      <w:r w:rsidR="00D05879">
        <w:t>Opracowanie dokumentacji projektowo - kosztorysowej</w:t>
      </w:r>
      <w:r w:rsidR="00D05879" w:rsidRPr="00127A09">
        <w:rPr>
          <w:sz w:val="22"/>
          <w:szCs w:val="22"/>
        </w:rPr>
        <w:t xml:space="preserve">” </w:t>
      </w:r>
      <w:r w:rsidR="00D05879" w:rsidRPr="00127A09">
        <w:rPr>
          <w:b/>
          <w:sz w:val="22"/>
          <w:szCs w:val="22"/>
        </w:rPr>
        <w:t>Nr ZDP/P-</w:t>
      </w:r>
      <w:r w:rsidR="00D05879">
        <w:rPr>
          <w:b/>
          <w:sz w:val="22"/>
          <w:szCs w:val="22"/>
        </w:rPr>
        <w:t>0</w:t>
      </w:r>
      <w:r w:rsidR="00561AD2">
        <w:rPr>
          <w:b/>
          <w:sz w:val="22"/>
          <w:szCs w:val="22"/>
        </w:rPr>
        <w:t>9</w:t>
      </w:r>
      <w:r w:rsidR="00D05879" w:rsidRPr="00127A09">
        <w:rPr>
          <w:b/>
          <w:sz w:val="22"/>
          <w:szCs w:val="22"/>
        </w:rPr>
        <w:t>/20</w:t>
      </w:r>
      <w:r w:rsidR="00D05879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</w:t>
      </w:r>
      <w:r w:rsidR="00663BE2">
        <w:rPr>
          <w:b/>
          <w:sz w:val="22"/>
          <w:szCs w:val="22"/>
        </w:rPr>
        <w:t xml:space="preserve"> za realizację zamówienia będą odpowiedzialni</w:t>
      </w:r>
      <w:r>
        <w:rPr>
          <w:b/>
          <w:sz w:val="22"/>
          <w:szCs w:val="22"/>
        </w:rPr>
        <w:t>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23"/>
        <w:gridCol w:w="2791"/>
        <w:gridCol w:w="2676"/>
      </w:tblGrid>
      <w:tr w:rsidR="00663BE2" w:rsidRPr="004426C4" w14:paraId="0E7A83F9" w14:textId="7CA69835" w:rsidTr="00663BE2">
        <w:tc>
          <w:tcPr>
            <w:tcW w:w="1664" w:type="dxa"/>
            <w:vAlign w:val="center"/>
          </w:tcPr>
          <w:p w14:paraId="59ADCADA" w14:textId="641C51B2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rPr>
                <w:b/>
                <w:bCs/>
                <w:i/>
                <w:iCs/>
              </w:rPr>
              <w:t>Imię i nazwisko</w:t>
            </w:r>
          </w:p>
        </w:tc>
        <w:tc>
          <w:tcPr>
            <w:tcW w:w="1823" w:type="dxa"/>
            <w:vAlign w:val="center"/>
          </w:tcPr>
          <w:p w14:paraId="752E6AF5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Podstawa dysponowania osobą</w:t>
            </w:r>
          </w:p>
          <w:p w14:paraId="4C10077E" w14:textId="77777777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zasób własny/ zasób innych podmiotów</w:t>
            </w:r>
            <w:hyperlink r:id="rId4" w:anchor="_ftn1" w:history="1">
              <w:r w:rsidRPr="00663BE2">
                <w:rPr>
                  <w:color w:val="0000FF"/>
                  <w:u w:val="single"/>
                </w:rPr>
                <w:t>[1]</w:t>
              </w:r>
            </w:hyperlink>
          </w:p>
          <w:p w14:paraId="51E5A01A" w14:textId="7EB15C49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72EA0149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Informację potwierdzające spełnienie warunków Zamawiającego, określonego w SWZ</w:t>
            </w:r>
          </w:p>
          <w:p w14:paraId="223E9AEB" w14:textId="0EDF000D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Posiada uprawnienia do projektowania numer</w:t>
            </w:r>
            <w:r>
              <w:t xml:space="preserve">/ </w:t>
            </w:r>
            <w:r w:rsidRPr="00663BE2">
              <w:t>specjalności</w:t>
            </w:r>
            <w:r>
              <w:t>/nr</w:t>
            </w:r>
            <w:r w:rsidRPr="00663BE2">
              <w:t xml:space="preserve"> Izby Inżynierów Budownictwa.</w:t>
            </w:r>
          </w:p>
          <w:p w14:paraId="713BE6B3" w14:textId="0FB2C54C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t> </w:t>
            </w:r>
          </w:p>
        </w:tc>
        <w:tc>
          <w:tcPr>
            <w:tcW w:w="2676" w:type="dxa"/>
          </w:tcPr>
          <w:p w14:paraId="2A238DA4" w14:textId="3CA35E29" w:rsidR="00663BE2" w:rsidRPr="00663BE2" w:rsidRDefault="00663BE2" w:rsidP="00663BE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B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Przedmiot samodzielnie opracowanej dokumentacje/ Podmiot zlecający zamówienie</w:t>
            </w:r>
          </w:p>
          <w:p w14:paraId="1E2A2F3A" w14:textId="30FD92A3" w:rsidR="00663BE2" w:rsidRP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(nazwa, adres, telefon)</w:t>
            </w:r>
          </w:p>
        </w:tc>
      </w:tr>
      <w:tr w:rsidR="00663BE2" w:rsidRPr="004426C4" w14:paraId="2A00CC63" w14:textId="02C69281" w:rsidTr="00663BE2">
        <w:tc>
          <w:tcPr>
            <w:tcW w:w="1664" w:type="dxa"/>
            <w:vAlign w:val="center"/>
          </w:tcPr>
          <w:p w14:paraId="146A6156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663BE2" w:rsidRPr="004426C4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2CAB4D09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42B727C3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16EF01A2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6F0BFB02" w14:textId="64DA2A61" w:rsidTr="00663BE2">
        <w:tc>
          <w:tcPr>
            <w:tcW w:w="1664" w:type="dxa"/>
            <w:vAlign w:val="center"/>
          </w:tcPr>
          <w:p w14:paraId="3CB39502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37F261F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68A4A24F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2098A9E0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712345AC" w14:textId="0CB021F9" w:rsidTr="00663BE2">
        <w:tc>
          <w:tcPr>
            <w:tcW w:w="1664" w:type="dxa"/>
            <w:vAlign w:val="center"/>
          </w:tcPr>
          <w:p w14:paraId="7FF9EFD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0650485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0F41795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5C13F7A4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1BEC47CC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528B1F1F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3E35C313" w14:textId="77777777" w:rsidR="00663BE2" w:rsidRDefault="00663BE2" w:rsidP="00663BE2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663BE2" w14:paraId="3C57DECB" w14:textId="77777777" w:rsidTr="00663BE2">
        <w:tc>
          <w:tcPr>
            <w:tcW w:w="3071" w:type="dxa"/>
            <w:vAlign w:val="center"/>
            <w:hideMark/>
          </w:tcPr>
          <w:p w14:paraId="2F898F70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4B5085D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6B2C68B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21BB2BB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48924D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663BE2" w14:paraId="06DC2850" w14:textId="77777777" w:rsidTr="00663BE2">
        <w:tc>
          <w:tcPr>
            <w:tcW w:w="3071" w:type="dxa"/>
            <w:vAlign w:val="center"/>
            <w:hideMark/>
          </w:tcPr>
          <w:p w14:paraId="120AE78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FE04E1D" wp14:editId="3B21A7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3E14F14F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47617226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0064ED8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3AFA1A95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52566C0" wp14:editId="56E392C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311FF888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27DA903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663BE2" w14:paraId="6A47CF15" w14:textId="77777777" w:rsidTr="00663BE2">
        <w:tc>
          <w:tcPr>
            <w:tcW w:w="3071" w:type="dxa"/>
            <w:vAlign w:val="center"/>
          </w:tcPr>
          <w:p w14:paraId="470348B9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  <w:p w14:paraId="6409BBDE" w14:textId="77777777" w:rsidR="00663BE2" w:rsidRDefault="00663BE2" w:rsidP="00663BE2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64792B9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178AD21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43AAB511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06F1188F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4A4757"/>
    <w:rsid w:val="00561AD2"/>
    <w:rsid w:val="00663BE2"/>
    <w:rsid w:val="00756F1A"/>
    <w:rsid w:val="00840128"/>
    <w:rsid w:val="00850CD9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box://C:/Users/mzawa/AppData/Roaming/Thunderbird/Profiles/b3uths6i.default-release/Mail/powiat-otwocki.home.pl/Inbox?number=21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6</cp:revision>
  <cp:lastPrinted>2021-03-15T09:01:00Z</cp:lastPrinted>
  <dcterms:created xsi:type="dcterms:W3CDTF">2021-02-24T16:29:00Z</dcterms:created>
  <dcterms:modified xsi:type="dcterms:W3CDTF">2021-03-30T11:01:00Z</dcterms:modified>
</cp:coreProperties>
</file>