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75955B5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 w:rsidR="00686854">
        <w:rPr>
          <w:b/>
          <w:bCs/>
        </w:rPr>
        <w:t>4</w:t>
      </w:r>
      <w:r w:rsidRPr="009A473F">
        <w:rPr>
          <w:b/>
          <w:bCs/>
        </w:rPr>
        <w:t>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77777777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>
        <w:rPr>
          <w:b/>
          <w:bCs/>
          <w:sz w:val="32"/>
          <w:szCs w:val="32"/>
        </w:rPr>
        <w:t>DOSTAW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2D300FF9" w:rsidR="00840128" w:rsidRPr="00686854" w:rsidRDefault="00840128" w:rsidP="00686854">
      <w:pPr>
        <w:jc w:val="both"/>
      </w:pPr>
      <w:r>
        <w:rPr>
          <w:bCs/>
        </w:rPr>
        <w:t>Składając ofert w przetargu</w:t>
      </w:r>
      <w:r w:rsidR="00686854">
        <w:rPr>
          <w:bCs/>
        </w:rPr>
        <w:t xml:space="preserve"> nieograniczonym </w:t>
      </w:r>
      <w:r>
        <w:rPr>
          <w:bCs/>
        </w:rPr>
        <w:t xml:space="preserve">na </w:t>
      </w:r>
      <w:r>
        <w:rPr>
          <w:b/>
          <w:sz w:val="22"/>
          <w:szCs w:val="22"/>
        </w:rPr>
        <w:t>„</w:t>
      </w:r>
      <w:bookmarkStart w:id="0" w:name="_Hlk65079366"/>
      <w:bookmarkStart w:id="1" w:name="_Hlk65079367"/>
      <w:r w:rsidR="001D3A66">
        <w:rPr>
          <w:b/>
          <w:sz w:val="22"/>
          <w:szCs w:val="22"/>
        </w:rPr>
        <w:t xml:space="preserve">Zakup i </w:t>
      </w:r>
      <w:r w:rsidR="001D3A66">
        <w:t>d</w:t>
      </w:r>
      <w:r w:rsidR="00686854">
        <w:t>ostawa mieszanki mineralno - asfaltowe</w:t>
      </w:r>
      <w:bookmarkEnd w:id="0"/>
      <w:bookmarkEnd w:id="1"/>
      <w:r w:rsidR="00686854">
        <w:t>j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</w:t>
      </w:r>
      <w:r w:rsidR="00686854">
        <w:rPr>
          <w:b/>
          <w:sz w:val="22"/>
          <w:szCs w:val="22"/>
        </w:rPr>
        <w:t>3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 zrealizowaliśmy (zostały zakończone) w okresie ostatnich 3 lat przed dniem wszczęcia niniejszego postępowania o zamówienie publiczne </w:t>
      </w:r>
      <w:r w:rsidR="00756F1A">
        <w:rPr>
          <w:b/>
          <w:sz w:val="22"/>
          <w:szCs w:val="22"/>
        </w:rPr>
        <w:t>następujące</w:t>
      </w:r>
      <w:r>
        <w:rPr>
          <w:b/>
          <w:sz w:val="22"/>
          <w:szCs w:val="22"/>
        </w:rPr>
        <w:t xml:space="preserve"> dostawy odpowiadające wymaganiom Zamawiającego: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38"/>
        <w:gridCol w:w="1570"/>
        <w:gridCol w:w="1843"/>
        <w:gridCol w:w="2410"/>
      </w:tblGrid>
      <w:tr w:rsidR="00840128" w:rsidRPr="004426C4" w14:paraId="0E7A83F9" w14:textId="77777777" w:rsidTr="00840128">
        <w:tc>
          <w:tcPr>
            <w:tcW w:w="1705" w:type="dxa"/>
            <w:vAlign w:val="center"/>
          </w:tcPr>
          <w:p w14:paraId="59ADCADA" w14:textId="77777777" w:rsidR="00840128" w:rsidRPr="003C33FF" w:rsidRDefault="00840128" w:rsidP="0068685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38" w:type="dxa"/>
            <w:vAlign w:val="center"/>
          </w:tcPr>
          <w:p w14:paraId="7B4BF8CA" w14:textId="77777777" w:rsidR="00840128" w:rsidRPr="00542729" w:rsidRDefault="00840128" w:rsidP="00686854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2C94574B" w14:textId="77777777" w:rsidR="00840128" w:rsidRPr="00542729" w:rsidRDefault="00840128" w:rsidP="00686854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51E5A01A" w14:textId="77777777" w:rsidR="00840128" w:rsidRPr="003C33FF" w:rsidRDefault="00840128" w:rsidP="0068685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570" w:type="dxa"/>
            <w:vAlign w:val="center"/>
          </w:tcPr>
          <w:p w14:paraId="6B80F50F" w14:textId="77777777" w:rsidR="00840128" w:rsidRDefault="00840128" w:rsidP="00686854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Wartość zamówienia</w:t>
            </w:r>
          </w:p>
          <w:p w14:paraId="713BE6B3" w14:textId="691C6B6A" w:rsidR="00840128" w:rsidRPr="003C33FF" w:rsidRDefault="00840128" w:rsidP="0068685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Align w:val="center"/>
          </w:tcPr>
          <w:p w14:paraId="220E5864" w14:textId="77777777" w:rsidR="00840128" w:rsidRPr="003C33FF" w:rsidRDefault="00840128" w:rsidP="0068685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1B61B572" w14:textId="77777777" w:rsidR="00840128" w:rsidRPr="003C33FF" w:rsidRDefault="00840128" w:rsidP="00686854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840128" w:rsidRPr="004426C4" w14:paraId="2A00CC63" w14:textId="77777777" w:rsidTr="00840128">
        <w:tc>
          <w:tcPr>
            <w:tcW w:w="1705" w:type="dxa"/>
            <w:vAlign w:val="center"/>
          </w:tcPr>
          <w:p w14:paraId="146A6156" w14:textId="77777777" w:rsidR="00840128" w:rsidRDefault="00840128" w:rsidP="00686854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840128" w:rsidRDefault="00840128" w:rsidP="00686854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840128" w:rsidRPr="004426C4" w:rsidRDefault="00840128" w:rsidP="00686854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CAB4D09" w14:textId="77777777" w:rsidR="00840128" w:rsidRPr="004426C4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42B727C3" w14:textId="77777777" w:rsidR="00840128" w:rsidRPr="004426C4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7D4759" w14:textId="77777777" w:rsidR="00840128" w:rsidRPr="004426C4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26DD33" w14:textId="77777777" w:rsidR="00840128" w:rsidRPr="004426C4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6F0BFB02" w14:textId="77777777" w:rsidTr="00840128">
        <w:tc>
          <w:tcPr>
            <w:tcW w:w="1705" w:type="dxa"/>
            <w:vAlign w:val="center"/>
          </w:tcPr>
          <w:p w14:paraId="3CB39502" w14:textId="77777777" w:rsidR="00840128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840128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840128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7F261F4" w14:textId="77777777" w:rsidR="00840128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68A4A24F" w14:textId="77777777" w:rsidR="00840128" w:rsidRPr="004426C4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F39448" w14:textId="77777777" w:rsidR="00840128" w:rsidRPr="004426C4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C50FE" w14:textId="77777777" w:rsidR="00840128" w:rsidRPr="004426C4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712345AC" w14:textId="77777777" w:rsidTr="00840128">
        <w:tc>
          <w:tcPr>
            <w:tcW w:w="1705" w:type="dxa"/>
            <w:vAlign w:val="center"/>
          </w:tcPr>
          <w:p w14:paraId="7FF9EFD8" w14:textId="77777777" w:rsidR="00840128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840128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840128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06504858" w14:textId="77777777" w:rsidR="00840128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50F41795" w14:textId="77777777" w:rsidR="00840128" w:rsidRPr="004426C4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399123" w14:textId="77777777" w:rsidR="00840128" w:rsidRPr="004426C4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1B5AC" w14:textId="77777777" w:rsidR="00840128" w:rsidRPr="004426C4" w:rsidRDefault="00840128" w:rsidP="00686854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E2EB93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6184188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23AD804F" w14:textId="77777777" w:rsidR="00840128" w:rsidRDefault="00840128" w:rsidP="00840128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840128" w14:paraId="0AD68C77" w14:textId="77777777" w:rsidTr="00686854">
        <w:tc>
          <w:tcPr>
            <w:tcW w:w="3071" w:type="dxa"/>
            <w:vAlign w:val="center"/>
            <w:hideMark/>
          </w:tcPr>
          <w:p w14:paraId="52200FF2" w14:textId="77777777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33108810" w14:textId="77777777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1C409CCA" w14:textId="77777777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75CBB617" w14:textId="77777777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3157FDA" w14:textId="77777777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840128" w14:paraId="2E2C6828" w14:textId="77777777" w:rsidTr="00686854">
        <w:tc>
          <w:tcPr>
            <w:tcW w:w="3071" w:type="dxa"/>
            <w:vAlign w:val="center"/>
            <w:hideMark/>
          </w:tcPr>
          <w:p w14:paraId="63D76288" w14:textId="1314812A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5312DAA" wp14:editId="0373F8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19AA023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58EBE92D" w14:textId="77777777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6D5D4128" w14:textId="77777777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2D998542" w14:textId="6A1CBC72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AB1CBC5" wp14:editId="0F667E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D5F58C3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7599F3D7" w14:textId="77777777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840128" w14:paraId="16DF75B2" w14:textId="77777777" w:rsidTr="00686854">
        <w:tc>
          <w:tcPr>
            <w:tcW w:w="3071" w:type="dxa"/>
            <w:vAlign w:val="center"/>
          </w:tcPr>
          <w:p w14:paraId="78A4937B" w14:textId="77777777" w:rsidR="00840128" w:rsidRDefault="00840128" w:rsidP="00686854">
            <w:pPr>
              <w:pStyle w:val="Tekstpodstawowy21"/>
              <w:jc w:val="center"/>
              <w:rPr>
                <w:noProof/>
              </w:rPr>
            </w:pPr>
          </w:p>
          <w:p w14:paraId="5CBAC46D" w14:textId="77777777" w:rsidR="00840128" w:rsidRDefault="00840128" w:rsidP="00686854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040E756C" w14:textId="77777777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39BB7252" w14:textId="77777777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671D9592" w14:textId="77777777" w:rsidR="00840128" w:rsidRDefault="00840128" w:rsidP="00686854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74FFDD73" w14:textId="77777777" w:rsidR="00840128" w:rsidRDefault="00840128" w:rsidP="00686854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D3A66"/>
    <w:rsid w:val="001E3B0D"/>
    <w:rsid w:val="00686854"/>
    <w:rsid w:val="00756F1A"/>
    <w:rsid w:val="008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4</cp:revision>
  <dcterms:created xsi:type="dcterms:W3CDTF">2021-02-24T16:29:00Z</dcterms:created>
  <dcterms:modified xsi:type="dcterms:W3CDTF">2021-03-04T09:04:00Z</dcterms:modified>
</cp:coreProperties>
</file>