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155D8" w14:textId="77777777" w:rsidR="004246B6" w:rsidRDefault="00FE3D0B" w:rsidP="004246B6">
      <w:pPr>
        <w:pStyle w:val="Tytu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Załączn</w:t>
      </w:r>
      <w:r w:rsidR="00EB5392">
        <w:rPr>
          <w:rFonts w:ascii="Times New Roman" w:hAnsi="Times New Roman"/>
          <w:b w:val="0"/>
        </w:rPr>
        <w:t xml:space="preserve">ik </w:t>
      </w:r>
      <w:r w:rsidR="00CE302E">
        <w:rPr>
          <w:rFonts w:ascii="Times New Roman" w:hAnsi="Times New Roman"/>
          <w:b w:val="0"/>
        </w:rPr>
        <w:t xml:space="preserve">nr 1 </w:t>
      </w:r>
      <w:r w:rsidR="00EB5392">
        <w:rPr>
          <w:rFonts w:ascii="Times New Roman" w:hAnsi="Times New Roman"/>
          <w:b w:val="0"/>
        </w:rPr>
        <w:t>do umowy Nr ……………/CRU/2020</w:t>
      </w:r>
      <w:r>
        <w:rPr>
          <w:rFonts w:ascii="Times New Roman" w:hAnsi="Times New Roman"/>
          <w:b w:val="0"/>
        </w:rPr>
        <w:t>/GK</w:t>
      </w:r>
    </w:p>
    <w:p w14:paraId="52670C32" w14:textId="77777777" w:rsidR="00F36D46" w:rsidRDefault="00F36D46" w:rsidP="004246B6">
      <w:pPr>
        <w:pStyle w:val="Tytu"/>
        <w:rPr>
          <w:rFonts w:ascii="Times New Roman" w:hAnsi="Times New Roman"/>
          <w:b w:val="0"/>
        </w:rPr>
      </w:pPr>
    </w:p>
    <w:p w14:paraId="564BB401" w14:textId="77777777" w:rsidR="00606B90" w:rsidRPr="00242548" w:rsidRDefault="00606B90" w:rsidP="00606B90">
      <w:pPr>
        <w:pStyle w:val="Tytu"/>
        <w:jc w:val="both"/>
        <w:rPr>
          <w:rFonts w:ascii="Times New Roman" w:hAnsi="Times New Roman"/>
        </w:rPr>
      </w:pPr>
      <w:r w:rsidRPr="00242548">
        <w:rPr>
          <w:rFonts w:ascii="Times New Roman" w:hAnsi="Times New Roman"/>
          <w:b w:val="0"/>
        </w:rPr>
        <w:t xml:space="preserve">Województwo </w:t>
      </w:r>
      <w:r w:rsidR="002A52EB" w:rsidRPr="00242548">
        <w:rPr>
          <w:rFonts w:ascii="Times New Roman" w:hAnsi="Times New Roman"/>
        </w:rPr>
        <w:t>mazowieckie</w:t>
      </w:r>
    </w:p>
    <w:p w14:paraId="31455C09" w14:textId="77777777" w:rsidR="00606B90" w:rsidRPr="00242548" w:rsidRDefault="00606B90" w:rsidP="00606B90">
      <w:pPr>
        <w:pStyle w:val="Tytu"/>
        <w:jc w:val="both"/>
        <w:rPr>
          <w:rFonts w:ascii="Times New Roman" w:hAnsi="Times New Roman"/>
        </w:rPr>
      </w:pPr>
      <w:r w:rsidRPr="00242548">
        <w:rPr>
          <w:rFonts w:ascii="Times New Roman" w:hAnsi="Times New Roman"/>
          <w:b w:val="0"/>
        </w:rPr>
        <w:t xml:space="preserve">Powiat </w:t>
      </w:r>
      <w:r w:rsidR="002A52EB" w:rsidRPr="00242548">
        <w:rPr>
          <w:rFonts w:ascii="Times New Roman" w:hAnsi="Times New Roman"/>
        </w:rPr>
        <w:t>otwocki</w:t>
      </w:r>
    </w:p>
    <w:p w14:paraId="4CE89EA9" w14:textId="77777777" w:rsidR="00606B90" w:rsidRPr="00242548" w:rsidRDefault="00606B90" w:rsidP="00606B90">
      <w:pPr>
        <w:pStyle w:val="Tytu"/>
        <w:jc w:val="both"/>
        <w:rPr>
          <w:rFonts w:ascii="Times New Roman" w:hAnsi="Times New Roman"/>
          <w:b w:val="0"/>
        </w:rPr>
      </w:pPr>
    </w:p>
    <w:p w14:paraId="131B879F" w14:textId="77777777" w:rsidR="00606B90" w:rsidRPr="00242548" w:rsidRDefault="00606B90" w:rsidP="00606B90">
      <w:pPr>
        <w:pStyle w:val="Tytu"/>
        <w:jc w:val="both"/>
        <w:rPr>
          <w:rFonts w:ascii="Times New Roman" w:hAnsi="Times New Roman"/>
        </w:rPr>
      </w:pPr>
    </w:p>
    <w:p w14:paraId="222EAA84" w14:textId="77777777" w:rsidR="00606B90" w:rsidRPr="00242548" w:rsidRDefault="00606B90" w:rsidP="00606B90">
      <w:pPr>
        <w:pStyle w:val="Tytu"/>
        <w:jc w:val="both"/>
        <w:rPr>
          <w:rFonts w:ascii="Times New Roman" w:hAnsi="Times New Roman"/>
        </w:rPr>
      </w:pPr>
    </w:p>
    <w:p w14:paraId="735055ED" w14:textId="77777777" w:rsidR="00606B90" w:rsidRPr="00242548" w:rsidRDefault="00606B90" w:rsidP="00606B90">
      <w:pPr>
        <w:pStyle w:val="Tytu"/>
        <w:jc w:val="both"/>
        <w:rPr>
          <w:rFonts w:ascii="Times New Roman" w:hAnsi="Times New Roman"/>
        </w:rPr>
      </w:pPr>
    </w:p>
    <w:p w14:paraId="6BFD6C57" w14:textId="77777777" w:rsidR="00F030E0" w:rsidRPr="00242548" w:rsidRDefault="00F030E0" w:rsidP="00606B90">
      <w:pPr>
        <w:pStyle w:val="Tytu"/>
        <w:jc w:val="both"/>
        <w:rPr>
          <w:rFonts w:ascii="Times New Roman" w:hAnsi="Times New Roman"/>
        </w:rPr>
      </w:pPr>
    </w:p>
    <w:p w14:paraId="7432408F" w14:textId="77777777" w:rsidR="00606B90" w:rsidRPr="00242548" w:rsidRDefault="00606B90" w:rsidP="00606B90">
      <w:pPr>
        <w:pStyle w:val="Nagwek1"/>
        <w:keepNext w:val="0"/>
        <w:widowControl w:val="0"/>
        <w:adjustRightInd w:val="0"/>
        <w:spacing w:before="0" w:after="0" w:line="360" w:lineRule="auto"/>
        <w:jc w:val="both"/>
        <w:textAlignment w:val="baseline"/>
        <w:rPr>
          <w:rFonts w:ascii="Times New Roman" w:eastAsia="Calibri" w:hAnsi="Times New Roman"/>
        </w:rPr>
      </w:pPr>
    </w:p>
    <w:p w14:paraId="46E3B100" w14:textId="77777777" w:rsidR="00F030E0" w:rsidRPr="00242548" w:rsidRDefault="00F030E0" w:rsidP="00F030E0">
      <w:pPr>
        <w:rPr>
          <w:rFonts w:ascii="Times New Roman" w:hAnsi="Times New Roman" w:cs="Times New Roman"/>
          <w:sz w:val="32"/>
          <w:szCs w:val="32"/>
        </w:rPr>
      </w:pPr>
    </w:p>
    <w:p w14:paraId="280A1B01" w14:textId="77777777" w:rsidR="00BA7004" w:rsidRDefault="00606B90" w:rsidP="00124DA1">
      <w:pPr>
        <w:jc w:val="center"/>
        <w:rPr>
          <w:rFonts w:ascii="Times New Roman" w:eastAsia="Calibri" w:hAnsi="Times New Roman"/>
        </w:rPr>
      </w:pPr>
      <w:r w:rsidRPr="00242548">
        <w:rPr>
          <w:rFonts w:ascii="Times New Roman" w:eastAsia="Calibri" w:hAnsi="Times New Roman" w:cs="Times New Roman"/>
          <w:b/>
          <w:sz w:val="32"/>
          <w:szCs w:val="32"/>
        </w:rPr>
        <w:t xml:space="preserve">Warunki </w:t>
      </w:r>
      <w:r w:rsidR="00F030E0" w:rsidRPr="00242548">
        <w:rPr>
          <w:rFonts w:ascii="Times New Roman" w:eastAsia="Calibri" w:hAnsi="Times New Roman" w:cs="Times New Roman"/>
          <w:b/>
          <w:sz w:val="32"/>
          <w:szCs w:val="32"/>
        </w:rPr>
        <w:t xml:space="preserve">techniczne </w:t>
      </w:r>
    </w:p>
    <w:p w14:paraId="26BAAC36" w14:textId="77777777" w:rsidR="003A3C37" w:rsidRDefault="003A3C37" w:rsidP="00BA7004">
      <w:pPr>
        <w:pStyle w:val="Nagwek1"/>
        <w:keepNext w:val="0"/>
        <w:widowControl w:val="0"/>
        <w:adjustRightInd w:val="0"/>
        <w:spacing w:before="0" w:after="0" w:line="360" w:lineRule="auto"/>
        <w:jc w:val="center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dostosowania bazy danych </w:t>
      </w:r>
      <w:proofErr w:type="spellStart"/>
      <w:r>
        <w:rPr>
          <w:rFonts w:ascii="Times New Roman" w:eastAsia="Calibri" w:hAnsi="Times New Roman"/>
        </w:rPr>
        <w:t>EGiB</w:t>
      </w:r>
      <w:proofErr w:type="spellEnd"/>
      <w:r>
        <w:rPr>
          <w:rFonts w:ascii="Times New Roman" w:eastAsia="Calibri" w:hAnsi="Times New Roman"/>
        </w:rPr>
        <w:t xml:space="preserve"> do zgodności </w:t>
      </w:r>
    </w:p>
    <w:p w14:paraId="626D6BF5" w14:textId="77777777" w:rsidR="00F030E0" w:rsidRPr="00242548" w:rsidRDefault="003A3C37" w:rsidP="00BA7004">
      <w:pPr>
        <w:pStyle w:val="Nagwek1"/>
        <w:keepNext w:val="0"/>
        <w:widowControl w:val="0"/>
        <w:adjustRightInd w:val="0"/>
        <w:spacing w:before="0" w:after="0" w:line="360" w:lineRule="auto"/>
        <w:jc w:val="center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z pojęciowym modelem danych </w:t>
      </w:r>
      <w:proofErr w:type="spellStart"/>
      <w:r>
        <w:rPr>
          <w:rFonts w:ascii="Times New Roman" w:eastAsia="Calibri" w:hAnsi="Times New Roman"/>
        </w:rPr>
        <w:t>EGiB</w:t>
      </w:r>
      <w:proofErr w:type="spellEnd"/>
      <w:r w:rsidR="00124DA1">
        <w:rPr>
          <w:rFonts w:ascii="Times New Roman" w:eastAsia="Calibri" w:hAnsi="Times New Roman"/>
        </w:rPr>
        <w:t xml:space="preserve"> </w:t>
      </w:r>
    </w:p>
    <w:p w14:paraId="1AD375C4" w14:textId="77777777" w:rsidR="00606B90" w:rsidRPr="00242548" w:rsidRDefault="00606B90" w:rsidP="00606B90">
      <w:pPr>
        <w:pStyle w:val="Tytu"/>
        <w:spacing w:before="0" w:line="240" w:lineRule="auto"/>
        <w:jc w:val="both"/>
        <w:rPr>
          <w:rFonts w:ascii="Times New Roman" w:hAnsi="Times New Roman"/>
          <w:sz w:val="20"/>
          <w:szCs w:val="18"/>
        </w:rPr>
      </w:pPr>
    </w:p>
    <w:p w14:paraId="3D5998ED" w14:textId="77777777" w:rsidR="00606B90" w:rsidRPr="00242548" w:rsidRDefault="00606B90" w:rsidP="00606B90">
      <w:pPr>
        <w:pStyle w:val="Tytu"/>
        <w:spacing w:before="0" w:line="240" w:lineRule="auto"/>
        <w:jc w:val="both"/>
        <w:rPr>
          <w:rFonts w:ascii="Times New Roman" w:hAnsi="Times New Roman"/>
          <w:b w:val="0"/>
          <w:sz w:val="20"/>
          <w:szCs w:val="18"/>
        </w:rPr>
      </w:pPr>
    </w:p>
    <w:p w14:paraId="314C82D5" w14:textId="77777777" w:rsidR="00606B90" w:rsidRPr="00242548" w:rsidRDefault="00606B90" w:rsidP="00606B90">
      <w:pPr>
        <w:pStyle w:val="Tytu"/>
        <w:spacing w:before="0" w:line="240" w:lineRule="auto"/>
        <w:jc w:val="both"/>
        <w:rPr>
          <w:rFonts w:ascii="Times New Roman" w:hAnsi="Times New Roman"/>
          <w:b w:val="0"/>
          <w:sz w:val="20"/>
          <w:szCs w:val="18"/>
        </w:rPr>
      </w:pPr>
    </w:p>
    <w:p w14:paraId="5F43EAD6" w14:textId="77777777" w:rsidR="00606B90" w:rsidRPr="00242548" w:rsidRDefault="00606B90" w:rsidP="00606B90">
      <w:pPr>
        <w:pStyle w:val="Tytu"/>
        <w:spacing w:before="0" w:line="240" w:lineRule="auto"/>
        <w:jc w:val="both"/>
        <w:rPr>
          <w:rFonts w:ascii="Times New Roman" w:hAnsi="Times New Roman"/>
          <w:b w:val="0"/>
          <w:sz w:val="20"/>
          <w:szCs w:val="18"/>
        </w:rPr>
      </w:pPr>
    </w:p>
    <w:p w14:paraId="4B94FC31" w14:textId="77777777" w:rsidR="00606B90" w:rsidRPr="00242548" w:rsidRDefault="00606B90" w:rsidP="00606B90">
      <w:pPr>
        <w:pStyle w:val="Tytu"/>
        <w:jc w:val="both"/>
        <w:rPr>
          <w:rFonts w:ascii="Times New Roman" w:hAnsi="Times New Roman"/>
          <w:szCs w:val="28"/>
        </w:rPr>
      </w:pPr>
    </w:p>
    <w:p w14:paraId="2D9BC595" w14:textId="77777777" w:rsidR="00606B90" w:rsidRPr="00242548" w:rsidRDefault="00606B90" w:rsidP="00606B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7C08B" w14:textId="77777777" w:rsidR="00606B90" w:rsidRPr="00242548" w:rsidRDefault="00606B90" w:rsidP="00606B90">
      <w:pPr>
        <w:jc w:val="both"/>
        <w:rPr>
          <w:rFonts w:ascii="Times New Roman" w:hAnsi="Times New Roman" w:cs="Times New Roman"/>
        </w:rPr>
      </w:pPr>
    </w:p>
    <w:p w14:paraId="7AA25F0C" w14:textId="77777777" w:rsidR="00606B90" w:rsidRPr="00242548" w:rsidRDefault="00606B90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4225454C" w14:textId="77777777" w:rsidR="00606B90" w:rsidRPr="00242548" w:rsidRDefault="00606B90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2AE04ADA" w14:textId="77777777" w:rsidR="008D1D8F" w:rsidRPr="00242548" w:rsidRDefault="008D1D8F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79A469A7" w14:textId="77777777" w:rsidR="008D1D8F" w:rsidRPr="00242548" w:rsidRDefault="008D1D8F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3376316B" w14:textId="77777777" w:rsidR="008D1D8F" w:rsidRDefault="008D1D8F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58529230" w14:textId="77777777" w:rsidR="00ED202F" w:rsidRPr="00242548" w:rsidRDefault="00ED202F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72BF1DBE" w14:textId="77777777" w:rsidR="00606B90" w:rsidRDefault="00606B90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28E4E7DA" w14:textId="77777777" w:rsidR="00124DA1" w:rsidRDefault="00124DA1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709F6A56" w14:textId="77777777" w:rsidR="00BA7004" w:rsidRPr="00242548" w:rsidRDefault="00BA7004" w:rsidP="00606B90">
      <w:pPr>
        <w:spacing w:line="100" w:lineRule="atLeast"/>
        <w:jc w:val="both"/>
        <w:rPr>
          <w:rFonts w:ascii="Times New Roman" w:hAnsi="Times New Roman" w:cs="Times New Roman"/>
        </w:rPr>
      </w:pPr>
    </w:p>
    <w:p w14:paraId="2EBF64C6" w14:textId="77777777" w:rsidR="003A3C37" w:rsidRDefault="003A3C37" w:rsidP="00AC3E3A">
      <w:pPr>
        <w:pStyle w:val="Akapitzlist"/>
        <w:numPr>
          <w:ilvl w:val="0"/>
          <w:numId w:val="7"/>
        </w:numPr>
        <w:spacing w:before="240" w:after="120"/>
        <w:ind w:left="567" w:hanging="567"/>
        <w:contextualSpacing w:val="0"/>
        <w:rPr>
          <w:b/>
        </w:rPr>
      </w:pPr>
      <w:r>
        <w:rPr>
          <w:b/>
        </w:rPr>
        <w:lastRenderedPageBreak/>
        <w:t>Dane formalne, przedmiot i cel zamówienia</w:t>
      </w:r>
    </w:p>
    <w:p w14:paraId="7F89B965" w14:textId="77777777" w:rsidR="003A3C37" w:rsidRPr="003A3C37" w:rsidRDefault="003A3C37" w:rsidP="00EA673E">
      <w:pPr>
        <w:pStyle w:val="Akapitzlist"/>
        <w:numPr>
          <w:ilvl w:val="0"/>
          <w:numId w:val="26"/>
        </w:numPr>
        <w:spacing w:before="240" w:after="120" w:line="276" w:lineRule="auto"/>
        <w:contextualSpacing w:val="0"/>
        <w:rPr>
          <w:b/>
        </w:rPr>
      </w:pPr>
      <w:r>
        <w:t>Zamawiający : Powiat Otwocki reprezentowany przez Zarząd Powiatu</w:t>
      </w:r>
    </w:p>
    <w:p w14:paraId="619A641B" w14:textId="77777777" w:rsidR="003A3C37" w:rsidRPr="008A455C" w:rsidRDefault="003A3C37" w:rsidP="00EA673E">
      <w:pPr>
        <w:pStyle w:val="Akapitzlist"/>
        <w:numPr>
          <w:ilvl w:val="0"/>
          <w:numId w:val="26"/>
        </w:numPr>
        <w:spacing w:before="240" w:after="120" w:line="276" w:lineRule="auto"/>
        <w:contextualSpacing w:val="0"/>
        <w:rPr>
          <w:b/>
        </w:rPr>
      </w:pPr>
      <w:r w:rsidRPr="008A455C">
        <w:t>Obszar opracowania: Powiat Otwocki, jednostki ewidencyjne 141701_1-Józefów, 141704_4-miasto Karczew, 141704_5-gmina Karczew.</w:t>
      </w:r>
    </w:p>
    <w:p w14:paraId="7AFF48EE" w14:textId="77777777" w:rsidR="0029095F" w:rsidRPr="00ED202F" w:rsidRDefault="00ED202F" w:rsidP="00EA673E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Prace, </w:t>
      </w:r>
      <w:r w:rsidR="008A455C" w:rsidRPr="00ED202F">
        <w:rPr>
          <w:rFonts w:ascii="Times New Roman" w:hAnsi="Times New Roman" w:cs="Times New Roman"/>
          <w:sz w:val="24"/>
          <w:szCs w:val="24"/>
        </w:rPr>
        <w:t>do których, odnosi się niniejszy opis mają na celu</w:t>
      </w:r>
      <w:r>
        <w:rPr>
          <w:rFonts w:ascii="Times New Roman" w:hAnsi="Times New Roman" w:cs="Times New Roman"/>
          <w:sz w:val="24"/>
          <w:szCs w:val="24"/>
        </w:rPr>
        <w:t xml:space="preserve"> usunięcie błędów z części opisowej ewidencji gruntów i budynków, które zawarte są w raportach stanowiących załączniki nr 1,2,3</w:t>
      </w:r>
      <w:r w:rsidR="005C0D10">
        <w:rPr>
          <w:rFonts w:ascii="Times New Roman" w:hAnsi="Times New Roman" w:cs="Times New Roman"/>
          <w:sz w:val="24"/>
          <w:szCs w:val="24"/>
        </w:rPr>
        <w:t>,4</w:t>
      </w:r>
      <w:r w:rsidR="00E9673D">
        <w:rPr>
          <w:rFonts w:ascii="Times New Roman" w:hAnsi="Times New Roman" w:cs="Times New Roman"/>
          <w:sz w:val="24"/>
          <w:szCs w:val="24"/>
        </w:rPr>
        <w:t xml:space="preserve"> do </w:t>
      </w:r>
      <w:r w:rsidR="003C566B">
        <w:rPr>
          <w:rFonts w:ascii="Times New Roman" w:hAnsi="Times New Roman" w:cs="Times New Roman"/>
          <w:sz w:val="24"/>
          <w:szCs w:val="24"/>
        </w:rPr>
        <w:t xml:space="preserve">niniejszych </w:t>
      </w:r>
      <w:r w:rsidR="00E9673D">
        <w:rPr>
          <w:rFonts w:ascii="Times New Roman" w:hAnsi="Times New Roman" w:cs="Times New Roman"/>
          <w:sz w:val="24"/>
          <w:szCs w:val="24"/>
        </w:rPr>
        <w:t>warunków technicznych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455C" w:rsidRPr="00ED202F">
        <w:rPr>
          <w:rFonts w:ascii="Times New Roman" w:hAnsi="Times New Roman" w:cs="Times New Roman"/>
          <w:sz w:val="24"/>
          <w:szCs w:val="24"/>
        </w:rPr>
        <w:t xml:space="preserve">Polegać będą na dostosowaniu </w:t>
      </w:r>
      <w:r>
        <w:rPr>
          <w:rFonts w:ascii="Times New Roman" w:hAnsi="Times New Roman" w:cs="Times New Roman"/>
          <w:sz w:val="24"/>
          <w:szCs w:val="24"/>
        </w:rPr>
        <w:t xml:space="preserve">części opisowej </w:t>
      </w:r>
      <w:r w:rsidR="008A455C" w:rsidRPr="00ED202F">
        <w:rPr>
          <w:rFonts w:ascii="Times New Roman" w:hAnsi="Times New Roman" w:cs="Times New Roman"/>
          <w:sz w:val="24"/>
          <w:szCs w:val="24"/>
        </w:rPr>
        <w:t xml:space="preserve">bazy danych </w:t>
      </w:r>
      <w:proofErr w:type="spellStart"/>
      <w:r w:rsidR="008A455C" w:rsidRPr="00ED202F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="008A455C" w:rsidRPr="00ED202F">
        <w:rPr>
          <w:rFonts w:ascii="Times New Roman" w:hAnsi="Times New Roman" w:cs="Times New Roman"/>
          <w:sz w:val="24"/>
          <w:szCs w:val="24"/>
        </w:rPr>
        <w:t xml:space="preserve"> prowadzonej dla jednostek ewidencyjnych 141701_1-Józefów, 141704_4-miasto Karczew, 141704_5-gmina Karczew do zgodności z pojęciowym modelem danych </w:t>
      </w:r>
      <w:proofErr w:type="spellStart"/>
      <w:r w:rsidR="008A455C" w:rsidRPr="00ED202F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="008A455C" w:rsidRPr="00ED202F">
        <w:rPr>
          <w:rFonts w:ascii="Times New Roman" w:hAnsi="Times New Roman" w:cs="Times New Roman"/>
          <w:sz w:val="24"/>
          <w:szCs w:val="24"/>
        </w:rPr>
        <w:t>, określonym w załączniku nr 1a do rozporządzenia Ministra Rozwoju Regionalnego i Budownictwa z dnia 29 marca 2001 r. w sprawie ewidencji g</w:t>
      </w:r>
      <w:r w:rsidR="0029095F" w:rsidRPr="00ED202F">
        <w:rPr>
          <w:rFonts w:ascii="Times New Roman" w:hAnsi="Times New Roman" w:cs="Times New Roman"/>
          <w:sz w:val="24"/>
          <w:szCs w:val="24"/>
        </w:rPr>
        <w:t>runtów i budynków (Dz. U. z 2019 r., poz. 393</w:t>
      </w:r>
      <w:r w:rsidR="008A455C" w:rsidRPr="00ED202F">
        <w:rPr>
          <w:rFonts w:ascii="Times New Roman" w:hAnsi="Times New Roman" w:cs="Times New Roman"/>
          <w:sz w:val="24"/>
          <w:szCs w:val="24"/>
        </w:rPr>
        <w:t xml:space="preserve">), zwanego dalej „rozporządzeniem w sprawie </w:t>
      </w:r>
      <w:proofErr w:type="spellStart"/>
      <w:r w:rsidR="008A455C" w:rsidRPr="00ED202F">
        <w:rPr>
          <w:rFonts w:ascii="Times New Roman" w:hAnsi="Times New Roman" w:cs="Times New Roman"/>
          <w:sz w:val="24"/>
          <w:szCs w:val="24"/>
        </w:rPr>
        <w:t>EGiB</w:t>
      </w:r>
      <w:proofErr w:type="spellEnd"/>
      <w:r w:rsidR="008A455C" w:rsidRPr="00ED202F">
        <w:rPr>
          <w:rFonts w:ascii="Times New Roman" w:hAnsi="Times New Roman" w:cs="Times New Roman"/>
          <w:sz w:val="24"/>
          <w:szCs w:val="24"/>
        </w:rPr>
        <w:t>” oraz na poprawie jakości i aktualności danych</w:t>
      </w:r>
      <w:r w:rsidR="0029095F" w:rsidRPr="00ED2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ewidencji gruntów i budynków</w:t>
      </w:r>
    </w:p>
    <w:p w14:paraId="2E9DCC98" w14:textId="77777777" w:rsidR="00ED202F" w:rsidRPr="00ED202F" w:rsidRDefault="00ED202F" w:rsidP="00EA673E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Usunięcie błędów </w:t>
      </w:r>
      <w:r w:rsidR="00F02E1A">
        <w:rPr>
          <w:rFonts w:ascii="Times New Roman" w:hAnsi="Times New Roman" w:cs="Times New Roman"/>
          <w:sz w:val="24"/>
          <w:szCs w:val="24"/>
        </w:rPr>
        <w:t xml:space="preserve">z części opisowej ewidencji gruntów i budynków </w:t>
      </w:r>
      <w:r>
        <w:rPr>
          <w:rFonts w:ascii="Times New Roman" w:hAnsi="Times New Roman" w:cs="Times New Roman"/>
          <w:sz w:val="24"/>
          <w:szCs w:val="24"/>
        </w:rPr>
        <w:t>umożliwi</w:t>
      </w:r>
      <w:r w:rsidRPr="00ED202F">
        <w:rPr>
          <w:rFonts w:ascii="Times New Roman" w:hAnsi="Times New Roman" w:cs="Times New Roman"/>
          <w:sz w:val="24"/>
          <w:szCs w:val="24"/>
        </w:rPr>
        <w:t xml:space="preserve"> zasilenie zintegrowanego systemu informacji o nieruchomościach(ZSIN).</w:t>
      </w:r>
    </w:p>
    <w:p w14:paraId="76BEC00D" w14:textId="77777777" w:rsidR="00ED202F" w:rsidRPr="008A455C" w:rsidRDefault="00ED202F" w:rsidP="00ED202F">
      <w:pPr>
        <w:pStyle w:val="Bezodstpw"/>
        <w:spacing w:line="36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AB4F4" w14:textId="77777777" w:rsidR="00035764" w:rsidRDefault="00035764" w:rsidP="00F05862">
      <w:pPr>
        <w:pStyle w:val="Akapitzlist1"/>
        <w:numPr>
          <w:ilvl w:val="0"/>
          <w:numId w:val="7"/>
        </w:numPr>
        <w:spacing w:line="276" w:lineRule="auto"/>
        <w:rPr>
          <w:b/>
          <w:bCs/>
        </w:rPr>
      </w:pPr>
      <w:r w:rsidRPr="00F05862">
        <w:rPr>
          <w:b/>
          <w:bCs/>
        </w:rPr>
        <w:t>Podstawy prawne:</w:t>
      </w:r>
    </w:p>
    <w:p w14:paraId="775C9C6D" w14:textId="77777777" w:rsidR="00F05862" w:rsidRPr="00F05862" w:rsidRDefault="00F05862" w:rsidP="00F05862">
      <w:pPr>
        <w:pStyle w:val="Akapitzlist1"/>
        <w:spacing w:line="276" w:lineRule="auto"/>
      </w:pPr>
    </w:p>
    <w:p w14:paraId="36E9ECBF" w14:textId="77777777" w:rsidR="00AC3E3A" w:rsidRPr="00F05862" w:rsidRDefault="00AC3E3A" w:rsidP="00AC3E3A">
      <w:pPr>
        <w:pStyle w:val="Standardowy0"/>
        <w:numPr>
          <w:ilvl w:val="0"/>
          <w:numId w:val="10"/>
        </w:numPr>
        <w:tabs>
          <w:tab w:val="left" w:pos="993"/>
        </w:tabs>
        <w:spacing w:after="60"/>
        <w:ind w:left="993" w:hanging="426"/>
        <w:jc w:val="both"/>
        <w:rPr>
          <w:rFonts w:ascii="Times New Roman" w:hAnsi="Times New Roman" w:cs="Times New Roman"/>
          <w:sz w:val="24"/>
        </w:rPr>
      </w:pPr>
      <w:r w:rsidRPr="00F05862">
        <w:rPr>
          <w:rFonts w:ascii="Times New Roman" w:hAnsi="Times New Roman" w:cs="Times New Roman"/>
          <w:sz w:val="24"/>
        </w:rPr>
        <w:t xml:space="preserve">ustawa z dnia 17 maja 1989 roku Prawo Geodezyjne i Kartograficzne </w:t>
      </w:r>
      <w:r w:rsidRPr="00F05862">
        <w:rPr>
          <w:rFonts w:ascii="Times New Roman" w:eastAsiaTheme="minorEastAsia" w:hAnsi="Times New Roman" w:cs="Times New Roman"/>
          <w:sz w:val="24"/>
        </w:rPr>
        <w:t>(</w:t>
      </w:r>
      <w:r w:rsidR="003359ED">
        <w:rPr>
          <w:rFonts w:ascii="Times New Roman" w:eastAsiaTheme="minorEastAsia" w:hAnsi="Times New Roman" w:cs="Times New Roman"/>
          <w:sz w:val="24"/>
        </w:rPr>
        <w:t>tekst jednolity Dz. U. z 2019r. poz.725</w:t>
      </w:r>
      <w:r w:rsidRPr="00F05862">
        <w:rPr>
          <w:rFonts w:ascii="Times New Roman" w:eastAsiaTheme="minorEastAsia" w:hAnsi="Times New Roman" w:cs="Times New Roman"/>
          <w:sz w:val="24"/>
        </w:rPr>
        <w:t>)</w:t>
      </w:r>
    </w:p>
    <w:p w14:paraId="472C2BA3" w14:textId="77777777" w:rsidR="00AC3E3A" w:rsidRPr="00F05862" w:rsidRDefault="00AC3E3A" w:rsidP="00AC3E3A">
      <w:pPr>
        <w:pStyle w:val="Standardowy0"/>
        <w:numPr>
          <w:ilvl w:val="0"/>
          <w:numId w:val="10"/>
        </w:numPr>
        <w:tabs>
          <w:tab w:val="left" w:pos="993"/>
        </w:tabs>
        <w:spacing w:after="60"/>
        <w:ind w:left="993" w:hanging="426"/>
        <w:jc w:val="both"/>
        <w:rPr>
          <w:rFonts w:ascii="Times New Roman" w:hAnsi="Times New Roman" w:cs="Times New Roman"/>
          <w:sz w:val="24"/>
        </w:rPr>
      </w:pPr>
      <w:r w:rsidRPr="00F05862">
        <w:rPr>
          <w:rFonts w:ascii="Times New Roman" w:hAnsi="Times New Roman" w:cs="Times New Roman"/>
          <w:sz w:val="24"/>
        </w:rPr>
        <w:t>rozporządzeni</w:t>
      </w:r>
      <w:r w:rsidR="00F02E1A">
        <w:rPr>
          <w:rFonts w:ascii="Times New Roman" w:hAnsi="Times New Roman" w:cs="Times New Roman"/>
          <w:sz w:val="24"/>
        </w:rPr>
        <w:t>e</w:t>
      </w:r>
      <w:r w:rsidRPr="00F05862">
        <w:rPr>
          <w:rFonts w:ascii="Times New Roman" w:hAnsi="Times New Roman" w:cs="Times New Roman"/>
          <w:sz w:val="24"/>
        </w:rPr>
        <w:t xml:space="preserve"> Ministra Administracji i Cyfryzacji z dnia 8 lipca 2014 r. </w:t>
      </w:r>
      <w:r w:rsidRPr="00F05862">
        <w:rPr>
          <w:rFonts w:ascii="Times New Roman" w:hAnsi="Times New Roman" w:cs="Times New Roman"/>
          <w:bCs/>
          <w:sz w:val="24"/>
        </w:rPr>
        <w:t>w sprawie formularzy dotyczących zgłaszania prac geodezyjnych i prac kartograficznych, zawiadomienia o wykonaniu tych prac oraz przekazywania ich wyników do państwowego zasobu geodezyjnego i kartograficznego (Dz. U. z 2014 r., poz. 924);</w:t>
      </w:r>
    </w:p>
    <w:p w14:paraId="0492D44D" w14:textId="77777777" w:rsidR="00AC3E3A" w:rsidRPr="00F05862" w:rsidRDefault="00AC3E3A" w:rsidP="00AC3E3A">
      <w:pPr>
        <w:pStyle w:val="Standardowy0"/>
        <w:numPr>
          <w:ilvl w:val="0"/>
          <w:numId w:val="10"/>
        </w:numPr>
        <w:tabs>
          <w:tab w:val="left" w:pos="993"/>
        </w:tabs>
        <w:spacing w:after="60"/>
        <w:ind w:left="993" w:hanging="426"/>
        <w:jc w:val="both"/>
        <w:rPr>
          <w:rFonts w:ascii="Times New Roman" w:hAnsi="Times New Roman" w:cs="Times New Roman"/>
          <w:sz w:val="24"/>
        </w:rPr>
      </w:pPr>
      <w:r w:rsidRPr="00F05862">
        <w:rPr>
          <w:rFonts w:ascii="Times New Roman" w:hAnsi="Times New Roman" w:cs="Times New Roman"/>
          <w:sz w:val="24"/>
        </w:rPr>
        <w:t>rozporządzeni</w:t>
      </w:r>
      <w:r w:rsidR="00F02E1A">
        <w:rPr>
          <w:rFonts w:ascii="Times New Roman" w:hAnsi="Times New Roman" w:cs="Times New Roman"/>
          <w:sz w:val="24"/>
        </w:rPr>
        <w:t>e</w:t>
      </w:r>
      <w:r w:rsidRPr="00F05862">
        <w:rPr>
          <w:rFonts w:ascii="Times New Roman" w:hAnsi="Times New Roman" w:cs="Times New Roman"/>
          <w:sz w:val="24"/>
        </w:rPr>
        <w:t xml:space="preserve"> Ministra Administracji i Cyfryzacji z dnia 5.09.2013 r. w sprawie organizacji i trybu prowadzenia państwowego zasobu geodezyjnego i kartograficznego (Dz. U. z 2013 r., poz. 1183) – </w:t>
      </w:r>
      <w:r w:rsidRPr="00F05862">
        <w:rPr>
          <w:rFonts w:ascii="Times New Roman" w:hAnsi="Times New Roman"/>
          <w:sz w:val="24"/>
        </w:rPr>
        <w:t xml:space="preserve">w zakresie metadanych zbiorów danych przestrzennych, identyfikatorów i klauzul materiałów będących w państwowym zasobie geodezyjnym i kartograficznym, zwanym dalej rozporządzeniem </w:t>
      </w:r>
      <w:proofErr w:type="spellStart"/>
      <w:r w:rsidRPr="00F05862">
        <w:rPr>
          <w:rFonts w:ascii="Times New Roman" w:hAnsi="Times New Roman"/>
          <w:sz w:val="24"/>
        </w:rPr>
        <w:t>ws</w:t>
      </w:r>
      <w:proofErr w:type="spellEnd"/>
      <w:r w:rsidRPr="00F05862">
        <w:rPr>
          <w:rFonts w:ascii="Times New Roman" w:hAnsi="Times New Roman"/>
          <w:sz w:val="24"/>
        </w:rPr>
        <w:t xml:space="preserve">. </w:t>
      </w:r>
      <w:proofErr w:type="spellStart"/>
      <w:r w:rsidRPr="00F05862">
        <w:rPr>
          <w:rFonts w:ascii="Times New Roman" w:hAnsi="Times New Roman"/>
          <w:sz w:val="24"/>
        </w:rPr>
        <w:t>pzgik</w:t>
      </w:r>
      <w:proofErr w:type="spellEnd"/>
      <w:r w:rsidRPr="00F05862">
        <w:rPr>
          <w:rFonts w:ascii="Times New Roman" w:hAnsi="Times New Roman" w:cs="Times New Roman"/>
          <w:sz w:val="24"/>
        </w:rPr>
        <w:t>;</w:t>
      </w:r>
    </w:p>
    <w:p w14:paraId="0FE73769" w14:textId="77777777" w:rsidR="00720D78" w:rsidRPr="00F02E1A" w:rsidRDefault="00AC3E3A" w:rsidP="00720D78">
      <w:pPr>
        <w:pStyle w:val="Standardowy0"/>
        <w:numPr>
          <w:ilvl w:val="0"/>
          <w:numId w:val="10"/>
        </w:numPr>
        <w:tabs>
          <w:tab w:val="left" w:pos="993"/>
        </w:tabs>
        <w:spacing w:after="60"/>
        <w:ind w:left="993" w:hanging="426"/>
        <w:jc w:val="both"/>
        <w:rPr>
          <w:rFonts w:ascii="Times New Roman" w:hAnsi="Times New Roman" w:cs="Times New Roman"/>
          <w:sz w:val="24"/>
        </w:rPr>
      </w:pPr>
      <w:r w:rsidRPr="00F05862">
        <w:rPr>
          <w:rFonts w:ascii="Times New Roman" w:hAnsi="Times New Roman"/>
          <w:sz w:val="24"/>
        </w:rPr>
        <w:t>rozporz</w:t>
      </w:r>
      <w:r w:rsidRPr="00F05862">
        <w:rPr>
          <w:rFonts w:ascii="Times New Roman" w:eastAsia="TimesNewRoman" w:hAnsi="Times New Roman"/>
          <w:sz w:val="24"/>
        </w:rPr>
        <w:t>ą</w:t>
      </w:r>
      <w:r w:rsidRPr="00F05862">
        <w:rPr>
          <w:rFonts w:ascii="Times New Roman" w:hAnsi="Times New Roman"/>
          <w:sz w:val="24"/>
        </w:rPr>
        <w:t>dzeni</w:t>
      </w:r>
      <w:r w:rsidR="00F02E1A">
        <w:rPr>
          <w:rFonts w:ascii="Times New Roman" w:hAnsi="Times New Roman"/>
          <w:sz w:val="24"/>
        </w:rPr>
        <w:t>e</w:t>
      </w:r>
      <w:r w:rsidRPr="00F05862">
        <w:rPr>
          <w:rFonts w:ascii="Times New Roman" w:hAnsi="Times New Roman"/>
          <w:sz w:val="24"/>
        </w:rPr>
        <w:t xml:space="preserve"> Ministra Spraw Wewnętrznych i Administracji z dnia 9 listopada 2011 r. w sprawie standardów technicznych wykonywania geodezyjnych pomiarów sytuacyjnych i wysokościowych oraz opracowywania i przekazywania wyników tych pomiarów do państwowego zasobu geodezyjnego i kartograficznego (Dz. U. Nr 263, poz. 1572) – w zakresie zakładania osnów pomiarowych, harmonizacji danych, wykonywania pomiarów kontrolnych, zwanym dalej rozporządzeniem </w:t>
      </w:r>
      <w:proofErr w:type="spellStart"/>
      <w:r w:rsidRPr="00F05862">
        <w:rPr>
          <w:rFonts w:ascii="Times New Roman" w:hAnsi="Times New Roman"/>
          <w:sz w:val="24"/>
        </w:rPr>
        <w:t>ws</w:t>
      </w:r>
      <w:proofErr w:type="spellEnd"/>
      <w:r w:rsidRPr="00F05862">
        <w:rPr>
          <w:rFonts w:ascii="Times New Roman" w:hAnsi="Times New Roman"/>
          <w:sz w:val="24"/>
        </w:rPr>
        <w:t>. standardów;</w:t>
      </w:r>
    </w:p>
    <w:p w14:paraId="34457BC8" w14:textId="77777777" w:rsidR="00F02E1A" w:rsidRPr="00764D9F" w:rsidRDefault="00F02E1A" w:rsidP="00764D9F">
      <w:pPr>
        <w:pStyle w:val="Bezodstpw"/>
        <w:numPr>
          <w:ilvl w:val="0"/>
          <w:numId w:val="10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D9F">
        <w:rPr>
          <w:rFonts w:ascii="Times New Roman" w:hAnsi="Times New Roman" w:cs="Times New Roman"/>
          <w:sz w:val="24"/>
          <w:szCs w:val="24"/>
        </w:rPr>
        <w:t xml:space="preserve">rozporządzenie Rady Ministrów z dnia 17 stycznia 2013 r. w sprawie zintegrowanego systemu informacji o nieruchomościach (Dz. U. z 2013 r. poz. 249); </w:t>
      </w:r>
    </w:p>
    <w:p w14:paraId="68AA69D1" w14:textId="77777777" w:rsidR="00720D78" w:rsidRDefault="00F02E1A" w:rsidP="00764D9F">
      <w:pPr>
        <w:pStyle w:val="Standardowy0"/>
        <w:numPr>
          <w:ilvl w:val="0"/>
          <w:numId w:val="10"/>
        </w:numPr>
        <w:tabs>
          <w:tab w:val="left" w:pos="993"/>
        </w:tabs>
        <w:spacing w:after="60" w:line="276" w:lineRule="auto"/>
        <w:ind w:left="993" w:hanging="426"/>
        <w:jc w:val="both"/>
        <w:rPr>
          <w:rFonts w:cs="Times New Roman"/>
          <w:b/>
          <w:bCs/>
        </w:rPr>
      </w:pPr>
      <w:r w:rsidRPr="00764D9F">
        <w:rPr>
          <w:rFonts w:ascii="Times New Roman" w:eastAsiaTheme="minorEastAsia" w:hAnsi="Times New Roman" w:cs="Times New Roman"/>
          <w:sz w:val="24"/>
        </w:rPr>
        <w:t>rozporządzenia Ministra Rozwoju Regionalnego i Budownictwa z dnia 29 marca 2001 r. w</w:t>
      </w:r>
      <w:r w:rsidRPr="00764D9F">
        <w:rPr>
          <w:rFonts w:ascii="Times New Roman" w:hAnsi="Times New Roman" w:cs="Times New Roman"/>
          <w:sz w:val="24"/>
        </w:rPr>
        <w:t xml:space="preserve"> </w:t>
      </w:r>
      <w:r w:rsidRPr="00764D9F">
        <w:rPr>
          <w:rFonts w:ascii="Times New Roman" w:eastAsiaTheme="minorEastAsia" w:hAnsi="Times New Roman" w:cs="Times New Roman"/>
          <w:sz w:val="24"/>
        </w:rPr>
        <w:t>sprawie ewidencji g</w:t>
      </w:r>
      <w:r w:rsidRPr="00764D9F">
        <w:rPr>
          <w:rFonts w:ascii="Times New Roman" w:hAnsi="Times New Roman" w:cs="Times New Roman"/>
          <w:sz w:val="24"/>
        </w:rPr>
        <w:t>runtów i budynków (Dz. U. z 2019 r., poz. 393</w:t>
      </w:r>
      <w:r w:rsidRPr="00764D9F">
        <w:rPr>
          <w:rFonts w:ascii="Times New Roman" w:eastAsiaTheme="minorEastAsia" w:hAnsi="Times New Roman" w:cs="Times New Roman"/>
          <w:sz w:val="24"/>
        </w:rPr>
        <w:t>)</w:t>
      </w:r>
      <w:r w:rsidRPr="00F02E1A">
        <w:rPr>
          <w:rFonts w:ascii="Times-Roman" w:eastAsiaTheme="minorEastAsia" w:hAnsi="Times-Roman" w:cstheme="minorBidi"/>
          <w:color w:val="000000"/>
          <w:sz w:val="22"/>
          <w:szCs w:val="22"/>
        </w:rPr>
        <w:br/>
      </w:r>
    </w:p>
    <w:p w14:paraId="6CAA5FAC" w14:textId="77777777" w:rsidR="00764D9F" w:rsidRDefault="00764D9F" w:rsidP="00764D9F">
      <w:pPr>
        <w:pStyle w:val="Standardowy0"/>
        <w:tabs>
          <w:tab w:val="left" w:pos="993"/>
        </w:tabs>
        <w:spacing w:after="60" w:line="276" w:lineRule="auto"/>
        <w:jc w:val="both"/>
        <w:rPr>
          <w:rFonts w:cs="Times New Roman"/>
          <w:b/>
          <w:bCs/>
        </w:rPr>
      </w:pPr>
    </w:p>
    <w:p w14:paraId="5F254723" w14:textId="77777777" w:rsidR="002926BC" w:rsidRDefault="002926BC" w:rsidP="002926BC">
      <w:pPr>
        <w:pStyle w:val="Akapitzlist1"/>
        <w:spacing w:line="276" w:lineRule="auto"/>
        <w:ind w:left="0"/>
        <w:jc w:val="both"/>
        <w:rPr>
          <w:rFonts w:cs="Times New Roman"/>
          <w:b/>
          <w:bCs/>
        </w:rPr>
      </w:pPr>
      <w:r w:rsidRPr="00F05862">
        <w:rPr>
          <w:rFonts w:cs="Times New Roman"/>
          <w:b/>
          <w:bCs/>
        </w:rPr>
        <w:lastRenderedPageBreak/>
        <w:t>III .</w:t>
      </w:r>
      <w:r w:rsidRPr="00F05862">
        <w:rPr>
          <w:rFonts w:cs="Times New Roman"/>
          <w:b/>
          <w:bCs/>
        </w:rPr>
        <w:tab/>
        <w:t xml:space="preserve"> Materiały źródłowe</w:t>
      </w:r>
    </w:p>
    <w:p w14:paraId="3426FB15" w14:textId="77777777" w:rsidR="00BC0413" w:rsidRPr="00F05862" w:rsidRDefault="00BC0413" w:rsidP="002926BC">
      <w:pPr>
        <w:pStyle w:val="Akapitzlist1"/>
        <w:spacing w:line="276" w:lineRule="auto"/>
        <w:ind w:left="0"/>
        <w:jc w:val="both"/>
        <w:rPr>
          <w:rFonts w:cs="Times New Roman"/>
          <w:b/>
          <w:bCs/>
        </w:rPr>
      </w:pPr>
    </w:p>
    <w:p w14:paraId="567B27A6" w14:textId="77777777" w:rsidR="00B4710B" w:rsidRPr="00F05862" w:rsidRDefault="00B4710B" w:rsidP="00F05862">
      <w:pPr>
        <w:pStyle w:val="Bezodstpw"/>
        <w:spacing w:line="276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F05862">
        <w:rPr>
          <w:rFonts w:ascii="Times New Roman" w:eastAsia="Times New Roman" w:hAnsi="Times New Roman" w:cs="Times New Roman"/>
          <w:sz w:val="24"/>
          <w:szCs w:val="24"/>
        </w:rPr>
        <w:t xml:space="preserve">Udostępnione przez </w:t>
      </w:r>
      <w:proofErr w:type="spellStart"/>
      <w:r w:rsidRPr="00F05862">
        <w:rPr>
          <w:rFonts w:ascii="Times New Roman" w:eastAsia="Times New Roman" w:hAnsi="Times New Roman" w:cs="Times New Roman"/>
          <w:sz w:val="24"/>
          <w:szCs w:val="24"/>
        </w:rPr>
        <w:t>PODGiK</w:t>
      </w:r>
      <w:proofErr w:type="spellEnd"/>
      <w:r w:rsidRPr="00F05862">
        <w:rPr>
          <w:rFonts w:ascii="Times New Roman" w:eastAsia="Times New Roman" w:hAnsi="Times New Roman" w:cs="Times New Roman"/>
          <w:sz w:val="24"/>
          <w:szCs w:val="24"/>
        </w:rPr>
        <w:t xml:space="preserve"> w Otwocku:</w:t>
      </w:r>
    </w:p>
    <w:p w14:paraId="4DACEF09" w14:textId="77777777" w:rsidR="002926BC" w:rsidRDefault="00F02E1A" w:rsidP="00F02E1A">
      <w:pPr>
        <w:pStyle w:val="Bezodstpw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bazy danych ewidencji gruntów i budynków w formacie</w:t>
      </w:r>
      <w:r w:rsidR="00EA673E">
        <w:rPr>
          <w:rFonts w:ascii="Times New Roman" w:hAnsi="Times New Roman" w:cs="Times New Roman"/>
          <w:sz w:val="24"/>
          <w:szCs w:val="24"/>
        </w:rPr>
        <w:t xml:space="preserve"> SWDE,GML lub innym </w:t>
      </w:r>
      <w:r>
        <w:rPr>
          <w:rFonts w:ascii="Times New Roman" w:hAnsi="Times New Roman" w:cs="Times New Roman"/>
          <w:sz w:val="24"/>
          <w:szCs w:val="24"/>
        </w:rPr>
        <w:t>uzgodnionym z wykonawcą.</w:t>
      </w:r>
    </w:p>
    <w:p w14:paraId="7E5AFD0A" w14:textId="77777777" w:rsidR="00BC0413" w:rsidRPr="00F05862" w:rsidRDefault="00BC0413" w:rsidP="00F02E1A">
      <w:pPr>
        <w:pStyle w:val="Bezodstpw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3AA617F" w14:textId="77777777" w:rsidR="00606B90" w:rsidRPr="00F05862" w:rsidRDefault="00606B90" w:rsidP="005446F6">
      <w:pPr>
        <w:pStyle w:val="Akapitzlist"/>
        <w:numPr>
          <w:ilvl w:val="0"/>
          <w:numId w:val="22"/>
        </w:numPr>
        <w:ind w:left="567" w:hanging="709"/>
        <w:rPr>
          <w:b/>
        </w:rPr>
      </w:pPr>
      <w:r w:rsidRPr="00F05862">
        <w:rPr>
          <w:b/>
        </w:rPr>
        <w:t>Przedmiot i zakres zlecenia</w:t>
      </w:r>
    </w:p>
    <w:p w14:paraId="3A6AF82A" w14:textId="77777777" w:rsidR="00B4710B" w:rsidRPr="00693E9F" w:rsidRDefault="00B4710B" w:rsidP="00693E9F">
      <w:pPr>
        <w:pStyle w:val="Bezodstpw"/>
        <w:ind w:left="567"/>
        <w:rPr>
          <w:rFonts w:ascii="Times New Roman" w:hAnsi="Times New Roman" w:cs="Times New Roman"/>
          <w:sz w:val="24"/>
          <w:szCs w:val="24"/>
        </w:rPr>
      </w:pPr>
    </w:p>
    <w:p w14:paraId="34BF317C" w14:textId="77777777" w:rsidR="00693E9F" w:rsidRPr="00693E9F" w:rsidRDefault="00606B90" w:rsidP="00693E9F">
      <w:pPr>
        <w:pStyle w:val="Bezodstpw"/>
        <w:numPr>
          <w:ilvl w:val="0"/>
          <w:numId w:val="28"/>
        </w:numPr>
        <w:rPr>
          <w:rFonts w:ascii="Times New Roman" w:eastAsia="Calibri" w:hAnsi="Times New Roman" w:cs="Times New Roman"/>
          <w:sz w:val="24"/>
          <w:szCs w:val="24"/>
        </w:rPr>
      </w:pPr>
      <w:r w:rsidRPr="00693E9F">
        <w:rPr>
          <w:rFonts w:ascii="Times New Roman" w:hAnsi="Times New Roman" w:cs="Times New Roman"/>
          <w:sz w:val="24"/>
          <w:szCs w:val="24"/>
        </w:rPr>
        <w:t>Prz</w:t>
      </w:r>
      <w:r w:rsidR="005D771B" w:rsidRPr="00693E9F">
        <w:rPr>
          <w:rFonts w:ascii="Times New Roman" w:hAnsi="Times New Roman" w:cs="Times New Roman"/>
          <w:sz w:val="24"/>
          <w:szCs w:val="24"/>
        </w:rPr>
        <w:t>edmiotem zamówienia jest</w:t>
      </w:r>
      <w:r w:rsidR="00693E9F" w:rsidRPr="00693E9F">
        <w:rPr>
          <w:rFonts w:ascii="Times New Roman" w:eastAsia="Calibri" w:hAnsi="Times New Roman" w:cs="Times New Roman"/>
          <w:sz w:val="24"/>
          <w:szCs w:val="24"/>
        </w:rPr>
        <w:t xml:space="preserve"> dostosowania bazy danych </w:t>
      </w:r>
      <w:proofErr w:type="spellStart"/>
      <w:r w:rsidR="00693E9F" w:rsidRPr="00693E9F">
        <w:rPr>
          <w:rFonts w:ascii="Times New Roman" w:eastAsia="Calibri" w:hAnsi="Times New Roman" w:cs="Times New Roman"/>
          <w:sz w:val="24"/>
          <w:szCs w:val="24"/>
        </w:rPr>
        <w:t>EGiB</w:t>
      </w:r>
      <w:proofErr w:type="spellEnd"/>
      <w:r w:rsidR="00693E9F" w:rsidRPr="00693E9F">
        <w:rPr>
          <w:rFonts w:ascii="Times New Roman" w:eastAsia="Calibri" w:hAnsi="Times New Roman" w:cs="Times New Roman"/>
          <w:sz w:val="24"/>
          <w:szCs w:val="24"/>
        </w:rPr>
        <w:t xml:space="preserve"> do zgodności </w:t>
      </w:r>
    </w:p>
    <w:p w14:paraId="25DA2DCD" w14:textId="77777777" w:rsidR="005D771B" w:rsidRPr="00693E9F" w:rsidRDefault="00693E9F" w:rsidP="00693E9F">
      <w:pPr>
        <w:pStyle w:val="Bezodstpw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693E9F">
        <w:rPr>
          <w:rFonts w:ascii="Times New Roman" w:eastAsia="Calibri" w:hAnsi="Times New Roman" w:cs="Times New Roman"/>
          <w:sz w:val="24"/>
          <w:szCs w:val="24"/>
        </w:rPr>
        <w:t xml:space="preserve">z pojęciowym modelem danych </w:t>
      </w:r>
      <w:proofErr w:type="spellStart"/>
      <w:r w:rsidRPr="00693E9F">
        <w:rPr>
          <w:rFonts w:ascii="Times New Roman" w:eastAsia="Calibri" w:hAnsi="Times New Roman" w:cs="Times New Roman"/>
          <w:sz w:val="24"/>
          <w:szCs w:val="24"/>
        </w:rPr>
        <w:t>EGiB</w:t>
      </w:r>
      <w:proofErr w:type="spellEnd"/>
      <w:r w:rsidRPr="00693E9F">
        <w:rPr>
          <w:rFonts w:ascii="Times New Roman" w:eastAsia="Calibri" w:hAnsi="Times New Roman" w:cs="Times New Roman"/>
          <w:sz w:val="24"/>
          <w:szCs w:val="24"/>
        </w:rPr>
        <w:t xml:space="preserve"> poprzez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673E" w:rsidRPr="00693E9F">
        <w:rPr>
          <w:rFonts w:ascii="Times New Roman" w:hAnsi="Times New Roman" w:cs="Times New Roman"/>
          <w:sz w:val="24"/>
          <w:szCs w:val="24"/>
        </w:rPr>
        <w:t>usunięcie błędów z części opisowej ewidencji gruntów i budynków (zawartych w załącznikach nr 1,2,3</w:t>
      </w:r>
      <w:r w:rsidR="005C0D10">
        <w:rPr>
          <w:rFonts w:ascii="Times New Roman" w:hAnsi="Times New Roman" w:cs="Times New Roman"/>
          <w:sz w:val="24"/>
          <w:szCs w:val="24"/>
        </w:rPr>
        <w:t>,4</w:t>
      </w:r>
      <w:r w:rsidR="00EA673E" w:rsidRPr="00693E9F">
        <w:rPr>
          <w:rFonts w:ascii="Times New Roman" w:hAnsi="Times New Roman" w:cs="Times New Roman"/>
          <w:sz w:val="24"/>
          <w:szCs w:val="24"/>
        </w:rPr>
        <w:t>) umożliwiające zasilenie zintegrowanego systemu informacji o nieruchomościach(ZSIN)</w:t>
      </w:r>
    </w:p>
    <w:p w14:paraId="3E1BDD73" w14:textId="77777777" w:rsidR="00606B90" w:rsidRPr="00693E9F" w:rsidRDefault="00606B90" w:rsidP="00693E9F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93E9F">
        <w:rPr>
          <w:rFonts w:ascii="Times New Roman" w:hAnsi="Times New Roman" w:cs="Times New Roman"/>
          <w:sz w:val="24"/>
          <w:szCs w:val="24"/>
        </w:rPr>
        <w:t>Zasilenie wsadowe wynikami prac w</w:t>
      </w:r>
      <w:r w:rsidR="00EA673E" w:rsidRPr="00693E9F">
        <w:rPr>
          <w:rFonts w:ascii="Times New Roman" w:hAnsi="Times New Roman" w:cs="Times New Roman"/>
          <w:sz w:val="24"/>
          <w:szCs w:val="24"/>
        </w:rPr>
        <w:t xml:space="preserve"> programie EWOPIS7.</w:t>
      </w:r>
    </w:p>
    <w:p w14:paraId="4E0B65A9" w14:textId="77777777" w:rsidR="00AA6EC5" w:rsidRPr="00693E9F" w:rsidRDefault="00AA6EC5" w:rsidP="00693E9F">
      <w:pPr>
        <w:pStyle w:val="Bezodstpw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693E9F">
        <w:rPr>
          <w:rFonts w:ascii="Times New Roman" w:hAnsi="Times New Roman" w:cs="Times New Roman"/>
          <w:sz w:val="24"/>
          <w:szCs w:val="24"/>
        </w:rPr>
        <w:t xml:space="preserve">Praca podlega zgłoszeniu w Starostwie Powiatowym w Otwocku. </w:t>
      </w:r>
    </w:p>
    <w:p w14:paraId="2647D8EA" w14:textId="77777777" w:rsidR="00B4710B" w:rsidRPr="00F05862" w:rsidRDefault="00B4710B" w:rsidP="00EA0088">
      <w:pPr>
        <w:tabs>
          <w:tab w:val="num" w:pos="851"/>
        </w:tabs>
        <w:spacing w:after="0" w:line="240" w:lineRule="auto"/>
        <w:ind w:left="1059" w:firstLine="66"/>
        <w:jc w:val="both"/>
        <w:rPr>
          <w:rFonts w:ascii="Times New Roman" w:hAnsi="Times New Roman" w:cs="Times New Roman"/>
          <w:sz w:val="24"/>
          <w:szCs w:val="24"/>
        </w:rPr>
      </w:pPr>
    </w:p>
    <w:p w14:paraId="2D595EA7" w14:textId="77777777" w:rsidR="00606B90" w:rsidRPr="00242548" w:rsidRDefault="00606B90" w:rsidP="00B4710B">
      <w:pPr>
        <w:spacing w:after="0" w:line="240" w:lineRule="auto"/>
        <w:ind w:left="1059"/>
        <w:jc w:val="both"/>
        <w:rPr>
          <w:rFonts w:ascii="Times New Roman" w:hAnsi="Times New Roman" w:cs="Times New Roman"/>
          <w:sz w:val="24"/>
          <w:szCs w:val="24"/>
        </w:rPr>
      </w:pPr>
      <w:r w:rsidRPr="00242548">
        <w:rPr>
          <w:rFonts w:ascii="Times New Roman" w:hAnsi="Times New Roman" w:cs="Times New Roman"/>
          <w:sz w:val="24"/>
          <w:szCs w:val="24"/>
        </w:rPr>
        <w:t>Zakres opracowania przedstawiają poniższe tabele</w:t>
      </w:r>
    </w:p>
    <w:p w14:paraId="5890F7BF" w14:textId="77777777" w:rsidR="00606B90" w:rsidRPr="00242548" w:rsidRDefault="00606B90" w:rsidP="00606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7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993"/>
        <w:gridCol w:w="2010"/>
        <w:gridCol w:w="2012"/>
      </w:tblGrid>
      <w:tr w:rsidR="00EA673E" w:rsidRPr="00DC218D" w14:paraId="3219D22A" w14:textId="77777777" w:rsidTr="00BC0413">
        <w:trPr>
          <w:trHeight w:val="255"/>
          <w:jc w:val="center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7D3460" w14:textId="77777777" w:rsidR="00EA673E" w:rsidRPr="00DC218D" w:rsidRDefault="00EA673E">
            <w:pPr>
              <w:pStyle w:val="Nagwek1"/>
              <w:keepNext w:val="0"/>
              <w:spacing w:before="120" w:after="120" w:line="254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C218D">
              <w:rPr>
                <w:rFonts w:ascii="Times New Roman" w:hAnsi="Times New Roman"/>
                <w:i/>
                <w:sz w:val="20"/>
                <w:szCs w:val="20"/>
              </w:rPr>
              <w:t>Tabela</w:t>
            </w:r>
          </w:p>
          <w:p w14:paraId="7A4F267B" w14:textId="77777777" w:rsidR="00EA673E" w:rsidRPr="00DC218D" w:rsidRDefault="00EA673E">
            <w:pPr>
              <w:pStyle w:val="Nagwek1"/>
              <w:keepNext w:val="0"/>
              <w:spacing w:before="120" w:after="120" w:line="254" w:lineRule="auto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843432" w14:textId="77777777" w:rsidR="00EA673E" w:rsidRPr="00DC218D" w:rsidRDefault="00EA673E">
            <w:pPr>
              <w:pStyle w:val="Nagwek1"/>
              <w:keepNext w:val="0"/>
              <w:spacing w:before="120" w:after="120" w:line="254" w:lineRule="auto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Id jednostki ewidencyjnej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D33136" w14:textId="77777777" w:rsidR="00EA673E" w:rsidRPr="00DC218D" w:rsidRDefault="00EA673E">
            <w:pPr>
              <w:pStyle w:val="Nagwek1"/>
              <w:keepNext w:val="0"/>
              <w:spacing w:before="120" w:after="120" w:line="254" w:lineRule="auto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Nazwa jednostki ewidencyjnej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13D6A9" w14:textId="77777777" w:rsidR="00EA673E" w:rsidRPr="00DC218D" w:rsidRDefault="00EA673E">
            <w:pPr>
              <w:pStyle w:val="Nagwek1"/>
              <w:spacing w:before="120" w:after="120" w:line="254" w:lineRule="auto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 xml:space="preserve">Pole powierzchni </w:t>
            </w:r>
            <w:r w:rsidRPr="00DC218D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br/>
              <w:t>w granicach jednostki ewidencyjnej</w:t>
            </w:r>
          </w:p>
          <w:p w14:paraId="581ED68D" w14:textId="77777777" w:rsidR="00EA673E" w:rsidRPr="00DC218D" w:rsidRDefault="00EA673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(ha)</w:t>
            </w:r>
          </w:p>
        </w:tc>
      </w:tr>
      <w:tr w:rsidR="00EA673E" w:rsidRPr="00DC218D" w14:paraId="39C5967A" w14:textId="77777777" w:rsidTr="00BC0413">
        <w:trPr>
          <w:trHeight w:val="404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612A" w14:textId="77777777" w:rsidR="00EA673E" w:rsidRPr="00DC218D" w:rsidRDefault="00EA673E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3BCF" w14:textId="77777777" w:rsidR="00EA673E" w:rsidRPr="00DC218D" w:rsidRDefault="00EA673E" w:rsidP="00F379C8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141701_1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4CD8" w14:textId="77777777" w:rsidR="00EA673E" w:rsidRPr="00DC218D" w:rsidRDefault="00EA673E">
            <w:pPr>
              <w:pStyle w:val="Nagwek1"/>
              <w:keepNext w:val="0"/>
              <w:spacing w:before="0" w:after="120" w:line="254" w:lineRule="auto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Józefów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43A960" w14:textId="77777777" w:rsidR="00EA673E" w:rsidRPr="00DC218D" w:rsidRDefault="00EA673E" w:rsidP="00F510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2391</w:t>
            </w:r>
          </w:p>
        </w:tc>
      </w:tr>
      <w:tr w:rsidR="00EA673E" w:rsidRPr="00DC218D" w14:paraId="40FAF585" w14:textId="77777777" w:rsidTr="00BC0413">
        <w:trPr>
          <w:trHeight w:val="255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58D" w14:textId="77777777" w:rsidR="00EA673E" w:rsidRPr="00DC218D" w:rsidRDefault="00EA673E">
            <w:p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0D41" w14:textId="77777777" w:rsidR="00EA673E" w:rsidRPr="00DC218D" w:rsidRDefault="00EA673E" w:rsidP="009A1D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141704_4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5A59" w14:textId="77777777" w:rsidR="00EA673E" w:rsidRPr="00DC218D" w:rsidRDefault="00EA673E">
            <w:pPr>
              <w:pStyle w:val="Nagwek1"/>
              <w:keepNext w:val="0"/>
              <w:spacing w:before="0" w:after="120" w:line="254" w:lineRule="auto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Karczew-miasto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9B2BE" w14:textId="77777777" w:rsidR="00EA673E" w:rsidRPr="00DC218D" w:rsidRDefault="00EA673E" w:rsidP="00F510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2812</w:t>
            </w:r>
          </w:p>
        </w:tc>
      </w:tr>
      <w:tr w:rsidR="00EA673E" w:rsidRPr="00DC218D" w14:paraId="09C126AA" w14:textId="77777777" w:rsidTr="00BC0413">
        <w:trPr>
          <w:trHeight w:val="255"/>
          <w:jc w:val="center"/>
        </w:trPr>
        <w:tc>
          <w:tcPr>
            <w:tcW w:w="1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C8A1" w14:textId="77777777" w:rsidR="00EA673E" w:rsidRPr="00DC218D" w:rsidRDefault="00EA673E">
            <w:pPr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B61B" w14:textId="77777777" w:rsidR="00EA673E" w:rsidRPr="00DC218D" w:rsidRDefault="00EA673E" w:rsidP="009A1D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2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141704_5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01F" w14:textId="77777777" w:rsidR="00EA673E" w:rsidRPr="00DC218D" w:rsidRDefault="00EA673E">
            <w:pPr>
              <w:pStyle w:val="Nagwek1"/>
              <w:keepNext w:val="0"/>
              <w:spacing w:before="0" w:after="120" w:line="254" w:lineRule="auto"/>
              <w:jc w:val="both"/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eastAsia="Calibri" w:hAnsi="Times New Roman"/>
                <w:b w:val="0"/>
                <w:sz w:val="20"/>
                <w:szCs w:val="20"/>
                <w:lang w:eastAsia="en-US"/>
              </w:rPr>
              <w:t>Karczew-obszar wiejski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8A17D5" w14:textId="77777777" w:rsidR="00EA673E" w:rsidRPr="00DC218D" w:rsidRDefault="00EA673E" w:rsidP="00F5105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21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5338</w:t>
            </w:r>
          </w:p>
        </w:tc>
      </w:tr>
    </w:tbl>
    <w:p w14:paraId="51F50AE5" w14:textId="77777777" w:rsidR="005446F6" w:rsidRPr="00F05862" w:rsidRDefault="005446F6" w:rsidP="005446F6">
      <w:pPr>
        <w:pStyle w:val="Akapitzlist"/>
        <w:numPr>
          <w:ilvl w:val="0"/>
          <w:numId w:val="22"/>
        </w:numPr>
        <w:spacing w:before="240" w:after="120"/>
        <w:ind w:left="426" w:hanging="710"/>
        <w:rPr>
          <w:b/>
        </w:rPr>
      </w:pPr>
      <w:r w:rsidRPr="00F05862">
        <w:rPr>
          <w:b/>
        </w:rPr>
        <w:t>Operat techniczny</w:t>
      </w:r>
    </w:p>
    <w:p w14:paraId="40AFC371" w14:textId="77777777" w:rsidR="008E2929" w:rsidRDefault="00375A5F" w:rsidP="005C0D10">
      <w:pPr>
        <w:pStyle w:val="Standardowy0"/>
        <w:tabs>
          <w:tab w:val="left" w:pos="993"/>
        </w:tabs>
        <w:spacing w:after="60"/>
        <w:ind w:left="426"/>
        <w:jc w:val="both"/>
        <w:rPr>
          <w:rFonts w:ascii="Times New Roman" w:hAnsi="Times New Roman" w:cs="Times New Roman"/>
          <w:sz w:val="24"/>
        </w:rPr>
      </w:pPr>
      <w:r w:rsidRPr="00F05862">
        <w:rPr>
          <w:rFonts w:ascii="Times New Roman" w:hAnsi="Times New Roman" w:cs="Times New Roman"/>
          <w:sz w:val="24"/>
        </w:rPr>
        <w:tab/>
      </w:r>
      <w:r w:rsidR="005446F6" w:rsidRPr="00F05862">
        <w:rPr>
          <w:rFonts w:ascii="Times New Roman" w:hAnsi="Times New Roman" w:cs="Times New Roman"/>
          <w:sz w:val="24"/>
        </w:rPr>
        <w:t>Dokumentację</w:t>
      </w:r>
      <w:r w:rsidR="00EA673E">
        <w:rPr>
          <w:rFonts w:ascii="Times New Roman" w:hAnsi="Times New Roman" w:cs="Times New Roman"/>
          <w:sz w:val="24"/>
        </w:rPr>
        <w:t xml:space="preserve"> techniczną</w:t>
      </w:r>
      <w:r w:rsidR="005446F6" w:rsidRPr="00F05862">
        <w:rPr>
          <w:rFonts w:ascii="Times New Roman" w:hAnsi="Times New Roman" w:cs="Times New Roman"/>
          <w:sz w:val="24"/>
        </w:rPr>
        <w:t xml:space="preserve"> dotyczącą </w:t>
      </w:r>
      <w:r w:rsidR="00EA673E">
        <w:t>u</w:t>
      </w:r>
      <w:r w:rsidR="00EA673E">
        <w:rPr>
          <w:rFonts w:ascii="Times New Roman" w:hAnsi="Times New Roman" w:cs="Times New Roman"/>
          <w:sz w:val="24"/>
        </w:rPr>
        <w:t>sunięcia błędów z części opisowej ewidencji gruntów i budynków</w:t>
      </w:r>
      <w:r w:rsidR="00EA673E" w:rsidRPr="00F05862">
        <w:rPr>
          <w:rFonts w:ascii="Times New Roman" w:hAnsi="Times New Roman" w:cs="Times New Roman"/>
          <w:sz w:val="24"/>
        </w:rPr>
        <w:t xml:space="preserve"> </w:t>
      </w:r>
      <w:r w:rsidR="005446F6" w:rsidRPr="00F05862">
        <w:rPr>
          <w:rFonts w:ascii="Times New Roman" w:hAnsi="Times New Roman" w:cs="Times New Roman"/>
          <w:sz w:val="24"/>
        </w:rPr>
        <w:t xml:space="preserve"> zestawia się zgodnie z przepisami </w:t>
      </w:r>
      <w:r w:rsidRPr="00F05862">
        <w:rPr>
          <w:rFonts w:ascii="Times New Roman" w:hAnsi="Times New Roman" w:cs="Times New Roman"/>
          <w:sz w:val="24"/>
        </w:rPr>
        <w:t>rozporz</w:t>
      </w:r>
      <w:r w:rsidRPr="00F05862">
        <w:rPr>
          <w:rFonts w:ascii="Times New Roman" w:eastAsia="TimesNewRoman" w:hAnsi="Times New Roman" w:cs="Times New Roman"/>
          <w:sz w:val="24"/>
        </w:rPr>
        <w:t>ą</w:t>
      </w:r>
      <w:r w:rsidRPr="00F05862">
        <w:rPr>
          <w:rFonts w:ascii="Times New Roman" w:hAnsi="Times New Roman" w:cs="Times New Roman"/>
          <w:sz w:val="24"/>
        </w:rPr>
        <w:t>dzenia Ministra Spraw Wewnętrznych i Administracji z dnia 9 listopada 2011 r. w sprawie standardów technicznych wykonywania geodezyjnych pomiarów sytuacyjnych i wysokościowych oraz opracowywania i przekazywania wyników tych pomiarów do państwowego zasobu geodezyjnego i kartograficznego (Dz. U. Nr 263, poz. 1572) – w szczególności z § 64 i 71 ww. rozporządzenia</w:t>
      </w:r>
      <w:r w:rsidR="00F05862">
        <w:rPr>
          <w:rFonts w:ascii="Times New Roman" w:hAnsi="Times New Roman" w:cs="Times New Roman"/>
          <w:sz w:val="24"/>
        </w:rPr>
        <w:t>.</w:t>
      </w:r>
    </w:p>
    <w:p w14:paraId="31E98E22" w14:textId="77777777" w:rsidR="00720D78" w:rsidRDefault="00720D78" w:rsidP="00F05862">
      <w:pPr>
        <w:pStyle w:val="Standardowy0"/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</w:rPr>
      </w:pPr>
    </w:p>
    <w:p w14:paraId="67FE7E26" w14:textId="77777777" w:rsidR="003359ED" w:rsidRPr="003359ED" w:rsidRDefault="003359ED" w:rsidP="005C0D10">
      <w:pPr>
        <w:pStyle w:val="Akapitzlist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710"/>
        <w:rPr>
          <w:b/>
          <w:szCs w:val="20"/>
        </w:rPr>
      </w:pPr>
      <w:r w:rsidRPr="003359ED">
        <w:rPr>
          <w:b/>
          <w:szCs w:val="20"/>
        </w:rPr>
        <w:t xml:space="preserve">Pozostałe wymagania </w:t>
      </w:r>
    </w:p>
    <w:p w14:paraId="293A62CE" w14:textId="77777777" w:rsidR="003359ED" w:rsidRPr="003359ED" w:rsidRDefault="003359ED" w:rsidP="00335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FED3AFF" w14:textId="77777777" w:rsidR="003359ED" w:rsidRPr="00F05862" w:rsidRDefault="005C0D10" w:rsidP="00BC0413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  <w:r w:rsidR="003359ED" w:rsidRPr="003359ED">
        <w:rPr>
          <w:rFonts w:ascii="Times New Roman" w:eastAsia="Times New Roman" w:hAnsi="Times New Roman" w:cs="Times New Roman"/>
          <w:sz w:val="24"/>
          <w:szCs w:val="20"/>
        </w:rPr>
        <w:t xml:space="preserve">Prace należy wykonać przy użyciu należącego do Wykonawcy sprzętu, oprogramowania oraz innych materiałów niezbędnych do prawidłowego zrealizowania zadania. Każde pobranie danych źródłowych będzie potwierdzane protokołem przekazania materiałów. </w:t>
      </w:r>
      <w:r w:rsidR="00BC0413" w:rsidRPr="00BC0413">
        <w:rPr>
          <w:rFonts w:ascii="Times New Roman" w:hAnsi="Times New Roman" w:cs="Times New Roman"/>
          <w:spacing w:val="-1"/>
          <w:sz w:val="24"/>
        </w:rPr>
        <w:t>Wykonawca musi wykazać</w:t>
      </w:r>
      <w:r w:rsidR="00BC0413" w:rsidRPr="00BC0413">
        <w:rPr>
          <w:rFonts w:ascii="Times New Roman" w:hAnsi="Times New Roman" w:cs="Times New Roman"/>
          <w:sz w:val="24"/>
        </w:rPr>
        <w:t xml:space="preserve"> że dysponuje osobami zdolnymi do wykonania zamówienia.</w:t>
      </w:r>
      <w:r w:rsidR="00BC0413">
        <w:rPr>
          <w:rFonts w:ascii="Times New Roman" w:hAnsi="Times New Roman" w:cs="Times New Roman"/>
          <w:sz w:val="24"/>
        </w:rPr>
        <w:t xml:space="preserve"> </w:t>
      </w:r>
      <w:r w:rsidR="00BC0413" w:rsidRPr="00BC0413">
        <w:rPr>
          <w:rFonts w:ascii="Times New Roman" w:hAnsi="Times New Roman" w:cs="Times New Roman"/>
          <w:sz w:val="24"/>
        </w:rPr>
        <w:t>Warunek ten zostanie spełniony, jeśli wykonawca wykaże, że dysponuje osobami posiadającymi uprawnienia  zawodowe do wykonywania samodzielnych funkcji w dziedzinie geodezji i kartografii, o których mowa w art. 43 ustawy z 17 maja 1989 r. Prawo geodezyjne i kartograficzne, w zakresie pierwszym i drugim uprawnień – min. 1 osoba.</w:t>
      </w:r>
    </w:p>
    <w:sectPr w:rsidR="003359ED" w:rsidRPr="00F0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2823B" w14:textId="77777777" w:rsidR="00DC5EA5" w:rsidRDefault="00DC5EA5" w:rsidP="00997947">
      <w:pPr>
        <w:spacing w:after="0" w:line="240" w:lineRule="auto"/>
      </w:pPr>
      <w:r>
        <w:separator/>
      </w:r>
    </w:p>
  </w:endnote>
  <w:endnote w:type="continuationSeparator" w:id="0">
    <w:p w14:paraId="6D3C31E8" w14:textId="77777777" w:rsidR="00DC5EA5" w:rsidRDefault="00DC5EA5" w:rsidP="0099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40F4E" w14:textId="77777777" w:rsidR="00DC5EA5" w:rsidRDefault="00DC5EA5" w:rsidP="00997947">
      <w:pPr>
        <w:spacing w:after="0" w:line="240" w:lineRule="auto"/>
      </w:pPr>
      <w:r>
        <w:separator/>
      </w:r>
    </w:p>
  </w:footnote>
  <w:footnote w:type="continuationSeparator" w:id="0">
    <w:p w14:paraId="0A7503D4" w14:textId="77777777" w:rsidR="00DC5EA5" w:rsidRDefault="00DC5EA5" w:rsidP="0099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/>
      </w:rPr>
    </w:lvl>
  </w:abstractNum>
  <w:abstractNum w:abstractNumId="2" w15:restartNumberingAfterBreak="0">
    <w:nsid w:val="01A95062"/>
    <w:multiLevelType w:val="hybridMultilevel"/>
    <w:tmpl w:val="F83EE9BE"/>
    <w:lvl w:ilvl="0" w:tplc="3F12EC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03B977B6"/>
    <w:multiLevelType w:val="hybridMultilevel"/>
    <w:tmpl w:val="8CB2271C"/>
    <w:lvl w:ilvl="0" w:tplc="82800FB8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0E1B79"/>
    <w:multiLevelType w:val="hybridMultilevel"/>
    <w:tmpl w:val="DE54D4BE"/>
    <w:lvl w:ilvl="0" w:tplc="17824DD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C4C15"/>
    <w:multiLevelType w:val="hybridMultilevel"/>
    <w:tmpl w:val="20A4AE76"/>
    <w:lvl w:ilvl="0" w:tplc="DC544246">
      <w:start w:val="1"/>
      <w:numFmt w:val="upperRoman"/>
      <w:lvlText w:val="%1."/>
      <w:lvlJc w:val="left"/>
      <w:pPr>
        <w:ind w:left="1428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AC3396"/>
    <w:multiLevelType w:val="hybridMultilevel"/>
    <w:tmpl w:val="8E5E2F60"/>
    <w:lvl w:ilvl="0" w:tplc="99F4CCE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E748F"/>
    <w:multiLevelType w:val="hybridMultilevel"/>
    <w:tmpl w:val="9C62C39E"/>
    <w:lvl w:ilvl="0" w:tplc="AF329B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67AC"/>
    <w:multiLevelType w:val="hybridMultilevel"/>
    <w:tmpl w:val="E17E64AA"/>
    <w:lvl w:ilvl="0" w:tplc="60C4A1B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5860"/>
    <w:multiLevelType w:val="hybridMultilevel"/>
    <w:tmpl w:val="63FE6880"/>
    <w:lvl w:ilvl="0" w:tplc="316C5590">
      <w:start w:val="1"/>
      <w:numFmt w:val="lowerLetter"/>
      <w:lvlText w:val="%1."/>
      <w:lvlJc w:val="left"/>
      <w:pPr>
        <w:ind w:left="1713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55C3A4C"/>
    <w:multiLevelType w:val="hybridMultilevel"/>
    <w:tmpl w:val="772C4494"/>
    <w:lvl w:ilvl="0" w:tplc="05828E58">
      <w:start w:val="1"/>
      <w:numFmt w:val="decimal"/>
      <w:lvlText w:val="%1)"/>
      <w:lvlJc w:val="left"/>
      <w:pPr>
        <w:ind w:left="134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E44B2"/>
    <w:multiLevelType w:val="hybridMultilevel"/>
    <w:tmpl w:val="307C8E00"/>
    <w:lvl w:ilvl="0" w:tplc="0F72E822">
      <w:start w:val="4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0955B5"/>
    <w:multiLevelType w:val="hybridMultilevel"/>
    <w:tmpl w:val="1D12A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45D4F"/>
    <w:multiLevelType w:val="hybridMultilevel"/>
    <w:tmpl w:val="E4EA89E8"/>
    <w:lvl w:ilvl="0" w:tplc="37B0C5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Arial" w:hint="default"/>
        <w:b w:val="0"/>
        <w:i w:val="0"/>
        <w:color w:val="auto"/>
        <w:sz w:val="22"/>
        <w:szCs w:val="22"/>
      </w:rPr>
    </w:lvl>
    <w:lvl w:ilvl="1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422E10FE"/>
    <w:multiLevelType w:val="hybridMultilevel"/>
    <w:tmpl w:val="1A66F98C"/>
    <w:lvl w:ilvl="0" w:tplc="266EC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767D51"/>
    <w:multiLevelType w:val="hybridMultilevel"/>
    <w:tmpl w:val="A5E035B2"/>
    <w:lvl w:ilvl="0" w:tplc="05828E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F14BD"/>
    <w:multiLevelType w:val="hybridMultilevel"/>
    <w:tmpl w:val="77AEAAF0"/>
    <w:lvl w:ilvl="0" w:tplc="0F269D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725" w:hanging="645"/>
      </w:pPr>
      <w:rPr>
        <w:rFonts w:ascii="Symbol" w:hAnsi="Symbol" w:hint="default"/>
      </w:rPr>
    </w:lvl>
    <w:lvl w:ilvl="2" w:tplc="7A6880B0">
      <w:start w:val="1"/>
      <w:numFmt w:val="decimal"/>
      <w:suff w:val="space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47FC5"/>
    <w:multiLevelType w:val="hybridMultilevel"/>
    <w:tmpl w:val="BD063CCC"/>
    <w:lvl w:ilvl="0" w:tplc="B3903B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C8010A"/>
    <w:multiLevelType w:val="hybridMultilevel"/>
    <w:tmpl w:val="E75EC13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C344D"/>
    <w:multiLevelType w:val="hybridMultilevel"/>
    <w:tmpl w:val="6726A5E6"/>
    <w:lvl w:ilvl="0" w:tplc="C4380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56A80"/>
    <w:multiLevelType w:val="hybridMultilevel"/>
    <w:tmpl w:val="2C307692"/>
    <w:lvl w:ilvl="0" w:tplc="FBBCFF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434BF6"/>
    <w:multiLevelType w:val="hybridMultilevel"/>
    <w:tmpl w:val="DA00C098"/>
    <w:lvl w:ilvl="0" w:tplc="C3D68C5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b w:val="0"/>
      </w:rPr>
    </w:lvl>
    <w:lvl w:ilvl="1" w:tplc="D5E67DBA">
      <w:start w:val="1"/>
      <w:numFmt w:val="lowerLetter"/>
      <w:lvlText w:val="%2.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95753"/>
    <w:multiLevelType w:val="hybridMultilevel"/>
    <w:tmpl w:val="E17E64AA"/>
    <w:lvl w:ilvl="0" w:tplc="60C4A1B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39FB"/>
    <w:multiLevelType w:val="hybridMultilevel"/>
    <w:tmpl w:val="97367CE0"/>
    <w:lvl w:ilvl="0" w:tplc="1FC8BCD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51624B"/>
    <w:multiLevelType w:val="hybridMultilevel"/>
    <w:tmpl w:val="2E08341A"/>
    <w:lvl w:ilvl="0" w:tplc="E6D07C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6621D"/>
    <w:multiLevelType w:val="hybridMultilevel"/>
    <w:tmpl w:val="F482C45E"/>
    <w:lvl w:ilvl="0" w:tplc="DC54424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4"/>
  </w:num>
  <w:num w:numId="9">
    <w:abstractNumId w:val="19"/>
  </w:num>
  <w:num w:numId="10">
    <w:abstractNumId w:val="4"/>
  </w:num>
  <w:num w:numId="11">
    <w:abstractNumId w:val="20"/>
  </w:num>
  <w:num w:numId="12">
    <w:abstractNumId w:val="21"/>
  </w:num>
  <w:num w:numId="13">
    <w:abstractNumId w:val="2"/>
  </w:num>
  <w:num w:numId="14">
    <w:abstractNumId w:val="5"/>
  </w:num>
  <w:num w:numId="15">
    <w:abstractNumId w:val="22"/>
  </w:num>
  <w:num w:numId="16">
    <w:abstractNumId w:val="9"/>
  </w:num>
  <w:num w:numId="17">
    <w:abstractNumId w:val="16"/>
  </w:num>
  <w:num w:numId="18">
    <w:abstractNumId w:val="8"/>
  </w:num>
  <w:num w:numId="19">
    <w:abstractNumId w:val="23"/>
  </w:num>
  <w:num w:numId="20">
    <w:abstractNumId w:val="6"/>
  </w:num>
  <w:num w:numId="21">
    <w:abstractNumId w:val="10"/>
  </w:num>
  <w:num w:numId="22">
    <w:abstractNumId w:val="11"/>
  </w:num>
  <w:num w:numId="23">
    <w:abstractNumId w:val="15"/>
  </w:num>
  <w:num w:numId="24">
    <w:abstractNumId w:val="24"/>
  </w:num>
  <w:num w:numId="25">
    <w:abstractNumId w:val="13"/>
  </w:num>
  <w:num w:numId="26">
    <w:abstractNumId w:val="17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90"/>
    <w:rsid w:val="00035764"/>
    <w:rsid w:val="00066EFE"/>
    <w:rsid w:val="0011075D"/>
    <w:rsid w:val="001211B4"/>
    <w:rsid w:val="00124DA1"/>
    <w:rsid w:val="00160080"/>
    <w:rsid w:val="001B0504"/>
    <w:rsid w:val="001D4CA0"/>
    <w:rsid w:val="00215716"/>
    <w:rsid w:val="00223CF5"/>
    <w:rsid w:val="00242548"/>
    <w:rsid w:val="0029095F"/>
    <w:rsid w:val="002926BC"/>
    <w:rsid w:val="002A52EB"/>
    <w:rsid w:val="003359ED"/>
    <w:rsid w:val="00375A5F"/>
    <w:rsid w:val="003A3C37"/>
    <w:rsid w:val="003C566B"/>
    <w:rsid w:val="003F20E2"/>
    <w:rsid w:val="004246B6"/>
    <w:rsid w:val="00432065"/>
    <w:rsid w:val="00440B59"/>
    <w:rsid w:val="004626D8"/>
    <w:rsid w:val="00513C94"/>
    <w:rsid w:val="005446F6"/>
    <w:rsid w:val="005771C8"/>
    <w:rsid w:val="005861A6"/>
    <w:rsid w:val="00594C58"/>
    <w:rsid w:val="005C0D10"/>
    <w:rsid w:val="005D771B"/>
    <w:rsid w:val="005F6CF8"/>
    <w:rsid w:val="00602B07"/>
    <w:rsid w:val="00606B90"/>
    <w:rsid w:val="00607011"/>
    <w:rsid w:val="0062003A"/>
    <w:rsid w:val="00693E9F"/>
    <w:rsid w:val="006A3E34"/>
    <w:rsid w:val="006F3F2B"/>
    <w:rsid w:val="006F5FD0"/>
    <w:rsid w:val="00715B49"/>
    <w:rsid w:val="0071696F"/>
    <w:rsid w:val="00720D78"/>
    <w:rsid w:val="00764D9F"/>
    <w:rsid w:val="007D731C"/>
    <w:rsid w:val="008A455C"/>
    <w:rsid w:val="008D1D8F"/>
    <w:rsid w:val="008E2929"/>
    <w:rsid w:val="00997947"/>
    <w:rsid w:val="009A1DB1"/>
    <w:rsid w:val="009B10E5"/>
    <w:rsid w:val="00A24536"/>
    <w:rsid w:val="00A82020"/>
    <w:rsid w:val="00A94C37"/>
    <w:rsid w:val="00AA6EC5"/>
    <w:rsid w:val="00AC3E3A"/>
    <w:rsid w:val="00AC4676"/>
    <w:rsid w:val="00AF5E1B"/>
    <w:rsid w:val="00AF6605"/>
    <w:rsid w:val="00B27028"/>
    <w:rsid w:val="00B3477A"/>
    <w:rsid w:val="00B4332E"/>
    <w:rsid w:val="00B4710B"/>
    <w:rsid w:val="00BA7004"/>
    <w:rsid w:val="00BC0413"/>
    <w:rsid w:val="00CE302E"/>
    <w:rsid w:val="00D42867"/>
    <w:rsid w:val="00D46EE1"/>
    <w:rsid w:val="00D62E1B"/>
    <w:rsid w:val="00DA3384"/>
    <w:rsid w:val="00DB5E02"/>
    <w:rsid w:val="00DB78BE"/>
    <w:rsid w:val="00DC218D"/>
    <w:rsid w:val="00DC5EA5"/>
    <w:rsid w:val="00DF41B5"/>
    <w:rsid w:val="00E43D38"/>
    <w:rsid w:val="00E46CA6"/>
    <w:rsid w:val="00E9673D"/>
    <w:rsid w:val="00EA0088"/>
    <w:rsid w:val="00EA673E"/>
    <w:rsid w:val="00EB5392"/>
    <w:rsid w:val="00ED202F"/>
    <w:rsid w:val="00F02E1A"/>
    <w:rsid w:val="00F030E0"/>
    <w:rsid w:val="00F05862"/>
    <w:rsid w:val="00F05B54"/>
    <w:rsid w:val="00F36D46"/>
    <w:rsid w:val="00F379C8"/>
    <w:rsid w:val="00F51054"/>
    <w:rsid w:val="00FE3BC0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CA62"/>
  <w15:docId w15:val="{FB7B48FF-25C0-4B9E-B8AA-0CFEAF8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606B9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6B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06B9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6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">
    <w:name w:val="List"/>
    <w:basedOn w:val="Normalny"/>
    <w:semiHidden/>
    <w:unhideWhenUsed/>
    <w:rsid w:val="00606B90"/>
    <w:pPr>
      <w:suppressAutoHyphens/>
      <w:spacing w:after="0" w:line="48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ytu">
    <w:name w:val="Title"/>
    <w:basedOn w:val="Normalny"/>
    <w:link w:val="TytuZnak"/>
    <w:uiPriority w:val="99"/>
    <w:qFormat/>
    <w:rsid w:val="00606B90"/>
    <w:pPr>
      <w:widowControl w:val="0"/>
      <w:adjustRightInd w:val="0"/>
      <w:spacing w:before="120" w:after="0" w:line="360" w:lineRule="atLeast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606B90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606B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6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zwciciem21">
    <w:name w:val="Tekst podstawowy z wcięciem 21"/>
    <w:basedOn w:val="Normalny"/>
    <w:next w:val="Normalny"/>
    <w:rsid w:val="00606B90"/>
    <w:pPr>
      <w:suppressAutoHyphens/>
      <w:spacing w:after="120" w:line="360" w:lineRule="auto"/>
      <w:ind w:left="283" w:firstLine="21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Listanumerowana4">
    <w:name w:val="WW-Lista numerowana 4"/>
    <w:basedOn w:val="Normalny"/>
    <w:rsid w:val="00606B90"/>
    <w:pPr>
      <w:tabs>
        <w:tab w:val="left" w:pos="452"/>
        <w:tab w:val="num" w:pos="1080"/>
      </w:tabs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60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947"/>
  </w:style>
  <w:style w:type="paragraph" w:styleId="Stopka">
    <w:name w:val="footer"/>
    <w:basedOn w:val="Normalny"/>
    <w:link w:val="StopkaZnak"/>
    <w:uiPriority w:val="99"/>
    <w:unhideWhenUsed/>
    <w:rsid w:val="00997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947"/>
  </w:style>
  <w:style w:type="character" w:customStyle="1" w:styleId="fontstyle01">
    <w:name w:val="fontstyle01"/>
    <w:basedOn w:val="Domylnaczcionkaakapitu"/>
    <w:rsid w:val="00DF41B5"/>
    <w:rPr>
      <w:rFonts w:ascii="Verdana" w:hAnsi="Verdana" w:hint="default"/>
      <w:b w:val="0"/>
      <w:bCs w:val="0"/>
      <w:i w:val="0"/>
      <w:iCs w:val="0"/>
      <w:color w:val="002060"/>
      <w:sz w:val="32"/>
      <w:szCs w:val="32"/>
    </w:rPr>
  </w:style>
  <w:style w:type="character" w:customStyle="1" w:styleId="fontstyle21">
    <w:name w:val="fontstyle21"/>
    <w:basedOn w:val="Domylnaczcionkaakapitu"/>
    <w:rsid w:val="00DF41B5"/>
    <w:rPr>
      <w:rFonts w:ascii="Verdana" w:hAnsi="Verdana" w:hint="default"/>
      <w:b w:val="0"/>
      <w:bCs w:val="0"/>
      <w:i/>
      <w:iCs/>
      <w:color w:val="002060"/>
      <w:sz w:val="28"/>
      <w:szCs w:val="28"/>
    </w:rPr>
  </w:style>
  <w:style w:type="paragraph" w:customStyle="1" w:styleId="Standardowy0">
    <w:name w:val="Standardowy.+"/>
    <w:rsid w:val="00AC3E3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kapitzlist1">
    <w:name w:val="Akapit z listą1"/>
    <w:basedOn w:val="Normalny"/>
    <w:rsid w:val="00035764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EE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EE1"/>
    <w:rPr>
      <w:rFonts w:ascii="Times New Roman" w:eastAsia="Times New Roman" w:hAnsi="Times New Roman"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EE1"/>
    <w:rPr>
      <w:vertAlign w:val="superscript"/>
    </w:rPr>
  </w:style>
  <w:style w:type="character" w:customStyle="1" w:styleId="Domylnaczcionkaakapitu1">
    <w:name w:val="Domyślna czcionka akapitu1"/>
    <w:rsid w:val="002926BC"/>
  </w:style>
  <w:style w:type="character" w:customStyle="1" w:styleId="FontStyle37">
    <w:name w:val="Font Style37"/>
    <w:uiPriority w:val="99"/>
    <w:rsid w:val="005446F6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088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3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359ED"/>
    <w:rPr>
      <w:rFonts w:ascii="Courier New" w:eastAsia="Times New Roman" w:hAnsi="Courier New" w:cs="Courier New"/>
      <w:sz w:val="20"/>
      <w:szCs w:val="20"/>
    </w:rPr>
  </w:style>
  <w:style w:type="character" w:customStyle="1" w:styleId="fontstyle31">
    <w:name w:val="fontstyle31"/>
    <w:basedOn w:val="Domylnaczcionkaakapitu"/>
    <w:rsid w:val="00F02E1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rsid w:val="00F02E1A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Kowalska Agnieszka</cp:lastModifiedBy>
  <cp:revision>2</cp:revision>
  <cp:lastPrinted>2020-06-10T07:38:00Z</cp:lastPrinted>
  <dcterms:created xsi:type="dcterms:W3CDTF">2020-06-16T09:27:00Z</dcterms:created>
  <dcterms:modified xsi:type="dcterms:W3CDTF">2020-06-16T09:27:00Z</dcterms:modified>
</cp:coreProperties>
</file>