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7AF3D" w14:textId="77777777" w:rsidR="00DE49EC" w:rsidRPr="00DE49EC" w:rsidRDefault="00DE49EC" w:rsidP="00DE49EC">
      <w:pPr>
        <w:pStyle w:val="Tekstpodstawowy"/>
        <w:ind w:left="-567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DE49EC">
        <w:rPr>
          <w:color w:val="000000"/>
          <w:sz w:val="22"/>
          <w:szCs w:val="22"/>
        </w:rPr>
        <w:t xml:space="preserve">                                          </w:t>
      </w:r>
      <w:r w:rsidRPr="00DE49EC">
        <w:rPr>
          <w:color w:val="000000"/>
          <w:sz w:val="22"/>
          <w:szCs w:val="22"/>
        </w:rPr>
        <w:tab/>
      </w:r>
      <w:r w:rsidRPr="00DE49EC">
        <w:rPr>
          <w:color w:val="000000"/>
          <w:sz w:val="22"/>
          <w:szCs w:val="22"/>
        </w:rPr>
        <w:tab/>
        <w:t xml:space="preserve">             </w:t>
      </w:r>
    </w:p>
    <w:p w14:paraId="073A7DE5" w14:textId="77777777" w:rsidR="00DE49EC" w:rsidRPr="00DE49EC" w:rsidRDefault="00DE49EC" w:rsidP="00DE49EC">
      <w:pPr>
        <w:pStyle w:val="Tekstpodstawowy"/>
        <w:ind w:hanging="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U M O W A   Nr           /CRU/20</w:t>
      </w:r>
      <w:r w:rsidR="003E4F57">
        <w:rPr>
          <w:b/>
          <w:color w:val="000000"/>
          <w:sz w:val="22"/>
          <w:szCs w:val="22"/>
        </w:rPr>
        <w:t>20</w:t>
      </w:r>
      <w:r w:rsidRPr="00DE49EC">
        <w:rPr>
          <w:b/>
          <w:color w:val="000000"/>
          <w:sz w:val="22"/>
          <w:szCs w:val="22"/>
        </w:rPr>
        <w:t>/GN</w:t>
      </w:r>
    </w:p>
    <w:p w14:paraId="69FC7FA6" w14:textId="77777777" w:rsidR="00DE49EC" w:rsidRPr="00DE49EC" w:rsidRDefault="00DE49EC" w:rsidP="00DE49EC">
      <w:pPr>
        <w:pStyle w:val="WW-NormalnyWeb"/>
        <w:spacing w:before="0" w:after="0"/>
        <w:ind w:left="720"/>
        <w:jc w:val="both"/>
        <w:rPr>
          <w:b/>
          <w:color w:val="000000"/>
          <w:sz w:val="22"/>
          <w:szCs w:val="22"/>
        </w:rPr>
      </w:pPr>
    </w:p>
    <w:p w14:paraId="16B9EBC2" w14:textId="77777777" w:rsidR="00A66BBB" w:rsidRPr="00DE49EC" w:rsidRDefault="00A66BBB" w:rsidP="00A66BBB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 w:rsidR="00626DFB">
        <w:rPr>
          <w:b/>
          <w:color w:val="000000"/>
          <w:sz w:val="22"/>
          <w:szCs w:val="22"/>
        </w:rPr>
        <w:t>a</w:t>
      </w:r>
      <w:r w:rsidR="00890285">
        <w:rPr>
          <w:b/>
          <w:color w:val="000000"/>
          <w:sz w:val="22"/>
          <w:szCs w:val="22"/>
        </w:rPr>
        <w:t xml:space="preserve">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75962CE4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1D45289B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01338CDE" w14:textId="77777777" w:rsidR="00DE49EC" w:rsidRPr="00DE49EC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31AFC9DC" w14:textId="77777777" w:rsidR="00E210F3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  <w:r w:rsidRPr="00DE49EC">
        <w:rPr>
          <w:b/>
          <w:sz w:val="22"/>
          <w:szCs w:val="22"/>
        </w:rPr>
        <w:t>Panem</w:t>
      </w:r>
      <w:r>
        <w:rPr>
          <w:b/>
          <w:sz w:val="22"/>
          <w:szCs w:val="22"/>
        </w:rPr>
        <w:t xml:space="preserve">/Panią …………… </w:t>
      </w:r>
      <w:r w:rsidRPr="00DE49EC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>m/</w:t>
      </w:r>
      <w:proofErr w:type="spellStart"/>
      <w:r>
        <w:rPr>
          <w:b/>
          <w:sz w:val="22"/>
          <w:szCs w:val="22"/>
        </w:rPr>
        <w:t>ąm</w:t>
      </w:r>
      <w:proofErr w:type="spellEnd"/>
      <w:r w:rsidRPr="00DE49EC">
        <w:rPr>
          <w:b/>
          <w:sz w:val="22"/>
          <w:szCs w:val="22"/>
        </w:rPr>
        <w:t xml:space="preserve"> działalność pod firmą </w:t>
      </w:r>
      <w:r>
        <w:rPr>
          <w:b/>
          <w:sz w:val="22"/>
          <w:szCs w:val="22"/>
        </w:rPr>
        <w:t>………………….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>………………………..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………………</w:t>
      </w:r>
      <w:r w:rsidRPr="00DE49EC">
        <w:rPr>
          <w:b/>
          <w:sz w:val="22"/>
          <w:szCs w:val="22"/>
        </w:rPr>
        <w:t>, NIP</w:t>
      </w:r>
      <w:r>
        <w:rPr>
          <w:b/>
          <w:sz w:val="22"/>
          <w:szCs w:val="22"/>
        </w:rPr>
        <w:t xml:space="preserve"> ……………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DE49EC">
        <w:rPr>
          <w:sz w:val="22"/>
          <w:szCs w:val="22"/>
        </w:rPr>
        <w:t xml:space="preserve">zwanym dalej </w:t>
      </w:r>
      <w:r w:rsidR="00E210F3" w:rsidRPr="00DE49EC">
        <w:rPr>
          <w:b/>
          <w:bCs/>
          <w:sz w:val="22"/>
          <w:szCs w:val="22"/>
        </w:rPr>
        <w:t>Wykonawcą,</w:t>
      </w:r>
    </w:p>
    <w:p w14:paraId="3FDFD304" w14:textId="77777777" w:rsidR="00DE49EC" w:rsidRPr="00DE49EC" w:rsidRDefault="00DE49EC" w:rsidP="00DE49EC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08AF1A7C" w14:textId="77777777" w:rsidR="00DE49EC" w:rsidRPr="00DE49EC" w:rsidRDefault="00DE49EC" w:rsidP="00DE49EC">
      <w:pPr>
        <w:pStyle w:val="Tekstpodstawowy"/>
        <w:ind w:left="-567"/>
        <w:jc w:val="both"/>
        <w:rPr>
          <w:b/>
          <w:color w:val="000000"/>
          <w:sz w:val="22"/>
          <w:szCs w:val="22"/>
        </w:rPr>
      </w:pPr>
    </w:p>
    <w:p w14:paraId="4097B08F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1</w:t>
      </w:r>
    </w:p>
    <w:p w14:paraId="165D298E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0F0FEAA1" w14:textId="77777777" w:rsidR="00D20CC0" w:rsidRDefault="00DE49EC" w:rsidP="006514A1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 w:rsidRPr="00D20CC0">
        <w:rPr>
          <w:rFonts w:ascii="Times New Roman" w:hAnsi="Times New Roman"/>
          <w:b w:val="0"/>
          <w:szCs w:val="22"/>
        </w:rPr>
        <w:t>Przedmiotem zamówienia jest</w:t>
      </w:r>
      <w:r w:rsidR="00D20CC0">
        <w:rPr>
          <w:rFonts w:ascii="Times New Roman" w:hAnsi="Times New Roman"/>
          <w:b w:val="0"/>
          <w:szCs w:val="22"/>
        </w:rPr>
        <w:t>:</w:t>
      </w:r>
    </w:p>
    <w:p w14:paraId="70A8E53F" w14:textId="77777777" w:rsidR="00BF331C" w:rsidRDefault="00EA4B4E" w:rsidP="00EA4B4E">
      <w:pPr>
        <w:pStyle w:val="WW-Tekstpodstawowywcity2"/>
        <w:numPr>
          <w:ilvl w:val="0"/>
          <w:numId w:val="5"/>
        </w:numPr>
        <w:rPr>
          <w:rFonts w:ascii="Times New Roman" w:hAnsi="Times New Roman"/>
          <w:b w:val="0"/>
          <w:szCs w:val="22"/>
        </w:rPr>
      </w:pPr>
      <w:r w:rsidRPr="00D20CC0">
        <w:rPr>
          <w:rFonts w:ascii="Times New Roman" w:hAnsi="Times New Roman"/>
          <w:b w:val="0"/>
          <w:szCs w:val="22"/>
        </w:rPr>
        <w:t>w</w:t>
      </w:r>
      <w:r w:rsidRPr="00D20CC0">
        <w:rPr>
          <w:rFonts w:ascii="Times New Roman" w:hAnsi="Times New Roman"/>
          <w:b w:val="0"/>
          <w:color w:val="000000"/>
          <w:szCs w:val="22"/>
        </w:rPr>
        <w:t xml:space="preserve">ykonanie </w:t>
      </w:r>
      <w:r w:rsidRPr="00D20CC0">
        <w:rPr>
          <w:rFonts w:ascii="Times New Roman" w:hAnsi="Times New Roman"/>
          <w:b w:val="0"/>
          <w:szCs w:val="22"/>
        </w:rPr>
        <w:t xml:space="preserve">operatu szacunkowego określającego wartość </w:t>
      </w:r>
      <w:r w:rsidR="00BF331C">
        <w:rPr>
          <w:rFonts w:ascii="Times New Roman" w:hAnsi="Times New Roman"/>
          <w:b w:val="0"/>
          <w:szCs w:val="22"/>
        </w:rPr>
        <w:t xml:space="preserve">prawa własności udziału wynoszącego 4/40 części nieruchomości oznaczonej jako działka ew. nr 86 </w:t>
      </w:r>
      <w:proofErr w:type="spellStart"/>
      <w:r w:rsidR="00BF331C">
        <w:rPr>
          <w:rFonts w:ascii="Times New Roman" w:hAnsi="Times New Roman"/>
          <w:b w:val="0"/>
          <w:szCs w:val="22"/>
        </w:rPr>
        <w:t>obr</w:t>
      </w:r>
      <w:proofErr w:type="spellEnd"/>
      <w:r w:rsidR="00BF331C">
        <w:rPr>
          <w:rFonts w:ascii="Times New Roman" w:hAnsi="Times New Roman"/>
          <w:b w:val="0"/>
          <w:szCs w:val="22"/>
        </w:rPr>
        <w:t>. 17 w Józefowie, dla której Sąd Rejonowy w Otwocku Prowadzi księgę wieczystą WA1O/00071460/6 na potrzeby sprzedaży udziału na rzecz pozostałych współwłaścicieli,</w:t>
      </w:r>
    </w:p>
    <w:p w14:paraId="1A6F9C06" w14:textId="77777777" w:rsidR="00BF331C" w:rsidRDefault="00FC35A7" w:rsidP="00EA4B4E">
      <w:pPr>
        <w:pStyle w:val="WW-Tekstpodstawowywcity2"/>
        <w:numPr>
          <w:ilvl w:val="0"/>
          <w:numId w:val="5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w</w:t>
      </w:r>
      <w:r w:rsidR="00BF331C">
        <w:rPr>
          <w:rFonts w:ascii="Times New Roman" w:hAnsi="Times New Roman"/>
          <w:b w:val="0"/>
          <w:szCs w:val="22"/>
        </w:rPr>
        <w:t xml:space="preserve">ykonanie operatu szacunkowego określającego wartość rynkową nieruchomości oznaczonej jako działka ew. nr 1054/2 z </w:t>
      </w:r>
      <w:proofErr w:type="spellStart"/>
      <w:r w:rsidR="00BF331C">
        <w:rPr>
          <w:rFonts w:ascii="Times New Roman" w:hAnsi="Times New Roman"/>
          <w:b w:val="0"/>
          <w:szCs w:val="22"/>
        </w:rPr>
        <w:t>obr</w:t>
      </w:r>
      <w:proofErr w:type="spellEnd"/>
      <w:r w:rsidR="00BF331C">
        <w:rPr>
          <w:rFonts w:ascii="Times New Roman" w:hAnsi="Times New Roman"/>
          <w:b w:val="0"/>
          <w:szCs w:val="22"/>
        </w:rPr>
        <w:t>. Otwock Wielki gm. Karczew dla której Sąd Rejonowy w Otwocku prowadzi księgę wieczystą WA1O/00077882/2 w tym wartość udziału wynoszącego 1/3 części w przedmiotowej nieruchomości na potrzeby sprzedaży.</w:t>
      </w:r>
    </w:p>
    <w:p w14:paraId="46C148A7" w14:textId="77777777" w:rsidR="00EA4B4E" w:rsidRDefault="00EA4B4E" w:rsidP="006514A1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W ramach wynagrodzenia, o którym mowa w § 3 ust. 1, przedmiot umowy obejmuje również:</w:t>
      </w:r>
    </w:p>
    <w:p w14:paraId="000D0A89" w14:textId="77777777" w:rsidR="00EA4B4E" w:rsidRDefault="00EA4B4E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na pisemne wezwanie Zamawiającego,</w:t>
      </w:r>
      <w:r w:rsidR="004D502D">
        <w:rPr>
          <w:rFonts w:ascii="Times New Roman" w:hAnsi="Times New Roman"/>
          <w:b w:val="0"/>
          <w:szCs w:val="22"/>
        </w:rPr>
        <w:t xml:space="preserve"> potwierdzenie aktualności</w:t>
      </w:r>
      <w:r w:rsidR="006D70A1">
        <w:rPr>
          <w:rFonts w:ascii="Times New Roman" w:hAnsi="Times New Roman"/>
          <w:b w:val="0"/>
          <w:szCs w:val="22"/>
        </w:rPr>
        <w:t xml:space="preserve"> </w:t>
      </w:r>
      <w:r w:rsidR="004D502D">
        <w:rPr>
          <w:rFonts w:ascii="Times New Roman" w:hAnsi="Times New Roman"/>
          <w:b w:val="0"/>
          <w:szCs w:val="22"/>
        </w:rPr>
        <w:t>operat</w:t>
      </w:r>
      <w:r w:rsidR="006D70A1">
        <w:rPr>
          <w:rFonts w:ascii="Times New Roman" w:hAnsi="Times New Roman"/>
          <w:b w:val="0"/>
          <w:szCs w:val="22"/>
        </w:rPr>
        <w:t>u</w:t>
      </w:r>
      <w:r w:rsidR="004D502D">
        <w:rPr>
          <w:rFonts w:ascii="Times New Roman" w:hAnsi="Times New Roman"/>
          <w:b w:val="0"/>
          <w:szCs w:val="22"/>
        </w:rPr>
        <w:t xml:space="preserve"> szac</w:t>
      </w:r>
      <w:r w:rsidR="006D70A1">
        <w:rPr>
          <w:rFonts w:ascii="Times New Roman" w:hAnsi="Times New Roman"/>
          <w:b w:val="0"/>
          <w:szCs w:val="22"/>
        </w:rPr>
        <w:t>unko</w:t>
      </w:r>
      <w:r w:rsidR="004D502D">
        <w:rPr>
          <w:rFonts w:ascii="Times New Roman" w:hAnsi="Times New Roman"/>
          <w:b w:val="0"/>
          <w:szCs w:val="22"/>
        </w:rPr>
        <w:t>w</w:t>
      </w:r>
      <w:r w:rsidR="006D70A1">
        <w:rPr>
          <w:rFonts w:ascii="Times New Roman" w:hAnsi="Times New Roman"/>
          <w:b w:val="0"/>
          <w:szCs w:val="22"/>
        </w:rPr>
        <w:t>ego</w:t>
      </w:r>
      <w:r w:rsidR="004D502D">
        <w:rPr>
          <w:rFonts w:ascii="Times New Roman" w:hAnsi="Times New Roman"/>
          <w:b w:val="0"/>
          <w:szCs w:val="22"/>
        </w:rPr>
        <w:t xml:space="preserve"> zgodnie z art. 156 ust. 4 ustawy o gospodarce nieruchomościami,</w:t>
      </w:r>
    </w:p>
    <w:p w14:paraId="0F59D169" w14:textId="77777777"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na pisemne wezwanie Zamawiającego,</w:t>
      </w:r>
      <w:r w:rsidRPr="00455877">
        <w:rPr>
          <w:rFonts w:ascii="Times New Roman" w:hAnsi="Times New Roman"/>
          <w:b w:val="0"/>
          <w:szCs w:val="22"/>
        </w:rPr>
        <w:t xml:space="preserve"> aktualizację</w:t>
      </w:r>
      <w:r w:rsidR="006D70A1" w:rsidRPr="00455877"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>operatu szacunkowego w okresie 12 miesięcy od chwili sporządzenia wyceny, jeżeli w tym okresie wystąpią zmiany uwarunkowań prawnych lub istotne zmiany czynników, o których mowa w art. 156 ust. 3 ustawy o gospodarce nieruchomościami,</w:t>
      </w:r>
    </w:p>
    <w:p w14:paraId="03C35FFF" w14:textId="77777777"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 xml:space="preserve">obowiązkową </w:t>
      </w:r>
      <w:r w:rsidRPr="00455877">
        <w:rPr>
          <w:rFonts w:ascii="Times New Roman" w:hAnsi="Times New Roman"/>
          <w:b w:val="0"/>
          <w:szCs w:val="22"/>
        </w:rPr>
        <w:t>aktualizację</w:t>
      </w:r>
      <w:r w:rsidR="006D70A1">
        <w:rPr>
          <w:rFonts w:ascii="Times New Roman" w:hAnsi="Times New Roman"/>
          <w:b w:val="0"/>
          <w:szCs w:val="22"/>
        </w:rPr>
        <w:t xml:space="preserve"> </w:t>
      </w:r>
      <w:r>
        <w:rPr>
          <w:rFonts w:ascii="Times New Roman" w:hAnsi="Times New Roman"/>
          <w:b w:val="0"/>
          <w:szCs w:val="22"/>
        </w:rPr>
        <w:t>operatu szacunkowego po upływie 12 miesięcy  od chwili sporządzenia wyceny, w przypadku sporządzenia aneksu do wyceny,</w:t>
      </w:r>
    </w:p>
    <w:p w14:paraId="79467944" w14:textId="77777777" w:rsidR="004D502D" w:rsidRDefault="004D502D" w:rsidP="00EA4B4E">
      <w:pPr>
        <w:pStyle w:val="WW-Tekstpodstawowywcity2"/>
        <w:numPr>
          <w:ilvl w:val="0"/>
          <w:numId w:val="6"/>
        </w:numPr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udział w postępowaniu administracyjnym w charakterze biegłego, a w szczególności stawiennictwo na rozpraw</w:t>
      </w:r>
      <w:r w:rsidR="00E210F3">
        <w:rPr>
          <w:rFonts w:ascii="Times New Roman" w:hAnsi="Times New Roman"/>
          <w:b w:val="0"/>
          <w:szCs w:val="22"/>
        </w:rPr>
        <w:t>ach administracyjnych, które na potrzeby postępowania administracyjnego będą przeprowadzone w tut. Starostwie.</w:t>
      </w:r>
    </w:p>
    <w:p w14:paraId="1FA7263A" w14:textId="77777777" w:rsidR="00DE49EC" w:rsidRPr="00EA4B4E" w:rsidRDefault="00EA4B4E" w:rsidP="00EA4B4E">
      <w:pPr>
        <w:pStyle w:val="Tekstpodstawowy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Dzieło opisane w ust. 1 zostanie wykonane w </w:t>
      </w:r>
      <w:r>
        <w:rPr>
          <w:color w:val="000000"/>
          <w:sz w:val="22"/>
          <w:szCs w:val="22"/>
        </w:rPr>
        <w:t>2</w:t>
      </w:r>
      <w:r w:rsidRPr="00DE49EC">
        <w:rPr>
          <w:color w:val="000000"/>
          <w:sz w:val="22"/>
          <w:szCs w:val="22"/>
        </w:rPr>
        <w:t xml:space="preserve"> egzemplarzach</w:t>
      </w:r>
      <w:r>
        <w:rPr>
          <w:color w:val="000000"/>
          <w:sz w:val="22"/>
          <w:szCs w:val="22"/>
        </w:rPr>
        <w:t xml:space="preserve"> w wersji papierowej oraz w wersji elektronicznej.</w:t>
      </w:r>
    </w:p>
    <w:p w14:paraId="6A723E88" w14:textId="77777777" w:rsidR="00DE49EC" w:rsidRPr="00DE49EC" w:rsidRDefault="00DE49EC" w:rsidP="00DE49EC">
      <w:pPr>
        <w:pStyle w:val="Tekstpodstawowy"/>
        <w:ind w:left="-567"/>
        <w:jc w:val="center"/>
        <w:rPr>
          <w:color w:val="000000"/>
          <w:sz w:val="22"/>
          <w:szCs w:val="22"/>
        </w:rPr>
      </w:pPr>
    </w:p>
    <w:p w14:paraId="3BD5E1D7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2</w:t>
      </w:r>
    </w:p>
    <w:p w14:paraId="1745C74E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AFBB8C6" w14:textId="77777777" w:rsidR="00DE49EC" w:rsidRDefault="00DE49EC" w:rsidP="00815B42">
      <w:pPr>
        <w:pStyle w:val="Tekstpodstawowy"/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Wykonanie dzieła opisanego w § 1 ust. 1 nastąpi  </w:t>
      </w:r>
      <w:r w:rsidRPr="00DE49EC">
        <w:rPr>
          <w:b/>
          <w:color w:val="000000"/>
          <w:sz w:val="22"/>
          <w:szCs w:val="22"/>
        </w:rPr>
        <w:t xml:space="preserve">w terminie </w:t>
      </w:r>
      <w:r w:rsidR="00A66BBB">
        <w:rPr>
          <w:b/>
          <w:color w:val="000000"/>
          <w:sz w:val="22"/>
          <w:szCs w:val="22"/>
        </w:rPr>
        <w:t>14</w:t>
      </w:r>
      <w:r w:rsidRPr="00DE49EC">
        <w:rPr>
          <w:b/>
          <w:color w:val="000000"/>
          <w:sz w:val="22"/>
          <w:szCs w:val="22"/>
        </w:rPr>
        <w:t xml:space="preserve"> dni od dnia zawarcia umowy. </w:t>
      </w:r>
    </w:p>
    <w:p w14:paraId="55EC8208" w14:textId="77777777"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potwierdzenia aktualności operatu szacunkowego, o którym mówi § 1 ust.</w:t>
      </w:r>
      <w:r w:rsidR="00EA4B4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 pkt 1 umowy, nastąpi w terminie 14 dni od chwili upływu 12 miesięcy od dnia jego sporządzenia.</w:t>
      </w:r>
    </w:p>
    <w:p w14:paraId="6D4561B8" w14:textId="77777777"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aktual</w:t>
      </w:r>
      <w:r w:rsidR="00455877">
        <w:rPr>
          <w:color w:val="000000"/>
          <w:sz w:val="22"/>
          <w:szCs w:val="22"/>
        </w:rPr>
        <w:t>izacji</w:t>
      </w:r>
      <w:r>
        <w:rPr>
          <w:color w:val="000000"/>
          <w:sz w:val="22"/>
          <w:szCs w:val="22"/>
        </w:rPr>
        <w:t>, o której mowa w § 1 ust. 2 pkt 2 umowy, nastąpi w terminie 14 dni od daty pisemnego wezwania organu.</w:t>
      </w:r>
    </w:p>
    <w:p w14:paraId="19C2B081" w14:textId="77777777" w:rsidR="00815B42" w:rsidRDefault="00815B42" w:rsidP="00815B42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Wykonanie aktuali</w:t>
      </w:r>
      <w:r w:rsidR="00455877">
        <w:rPr>
          <w:color w:val="000000"/>
          <w:sz w:val="22"/>
          <w:szCs w:val="22"/>
        </w:rPr>
        <w:t>zacji</w:t>
      </w:r>
      <w:r>
        <w:rPr>
          <w:color w:val="000000"/>
          <w:sz w:val="22"/>
          <w:szCs w:val="22"/>
        </w:rPr>
        <w:t>, o której mowa w § 1 ust. 2 pkt 3 umowy, nastąpi w terminie 14 dni od chwili upływu 12 miesięcy od daty sporządzenia operatu szacunkowego.</w:t>
      </w:r>
    </w:p>
    <w:p w14:paraId="5CFA04A0" w14:textId="77777777" w:rsidR="00DE49EC" w:rsidRPr="00815B42" w:rsidRDefault="00815B42" w:rsidP="00DE49EC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7E905E10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lastRenderedPageBreak/>
        <w:t>§ 3</w:t>
      </w:r>
    </w:p>
    <w:p w14:paraId="03759A41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51AB6EA1" w14:textId="77777777" w:rsidR="00DE49EC" w:rsidRPr="00DE49EC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DE49EC">
        <w:rPr>
          <w:b/>
          <w:color w:val="auto"/>
          <w:sz w:val="22"/>
          <w:szCs w:val="22"/>
        </w:rPr>
        <w:t xml:space="preserve">kwocie </w:t>
      </w:r>
      <w:r w:rsidR="008752AC">
        <w:rPr>
          <w:b/>
          <w:color w:val="auto"/>
          <w:sz w:val="22"/>
          <w:szCs w:val="22"/>
        </w:rPr>
        <w:t>…………………..</w:t>
      </w:r>
      <w:r w:rsidRPr="0003317A">
        <w:rPr>
          <w:b/>
          <w:bCs/>
          <w:color w:val="auto"/>
          <w:sz w:val="22"/>
          <w:szCs w:val="22"/>
        </w:rPr>
        <w:t>brutto</w:t>
      </w:r>
      <w:r w:rsidRPr="00DE49EC">
        <w:rPr>
          <w:color w:val="auto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 xml:space="preserve">(słownie: </w:t>
      </w:r>
      <w:r w:rsidR="008752AC">
        <w:rPr>
          <w:color w:val="000000"/>
          <w:sz w:val="22"/>
          <w:szCs w:val="22"/>
        </w:rPr>
        <w:t>……………………………………….</w:t>
      </w:r>
      <w:r w:rsidRPr="00DE49EC">
        <w:rPr>
          <w:color w:val="000000"/>
          <w:sz w:val="22"/>
          <w:szCs w:val="22"/>
        </w:rPr>
        <w:t>brutto).</w:t>
      </w:r>
    </w:p>
    <w:p w14:paraId="38BFE71D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35120818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0FCD6247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5540044D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Jeżeli Wykonawca wykona dzieło wadliwie lub niezgodnie z umową, Zamawiający może odstąpić od umowy po wcześniejszym wezwaniu Wykonawcy do zmiany sposobu wykonania dzieła i wyznaczenia mu </w:t>
      </w:r>
      <w:r w:rsidRPr="00815B42">
        <w:rPr>
          <w:color w:val="auto"/>
          <w:sz w:val="22"/>
          <w:szCs w:val="22"/>
        </w:rPr>
        <w:t xml:space="preserve">21-dniowego terminu </w:t>
      </w:r>
      <w:r w:rsidRPr="00DE49EC">
        <w:rPr>
          <w:color w:val="auto"/>
          <w:sz w:val="22"/>
          <w:szCs w:val="22"/>
        </w:rPr>
        <w:t>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13F1D4E4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3F80FD47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52816D73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4A50BAC1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1619601F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66894F37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3CB0D589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4</w:t>
      </w:r>
    </w:p>
    <w:p w14:paraId="66FCB977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0863FC20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7ECC0EB2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755CAFE8" w14:textId="77777777" w:rsidR="00DE49EC" w:rsidRPr="00DE49EC" w:rsidRDefault="00DE49EC" w:rsidP="00DE49EC">
      <w:pPr>
        <w:pStyle w:val="Tekstpodstawowy"/>
        <w:rPr>
          <w:b/>
          <w:color w:val="auto"/>
          <w:sz w:val="22"/>
          <w:szCs w:val="22"/>
        </w:rPr>
      </w:pPr>
    </w:p>
    <w:p w14:paraId="7FD5513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5</w:t>
      </w:r>
    </w:p>
    <w:p w14:paraId="35988CA8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3858EA5D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4623C9C0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65FFAE07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1CC4363C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6</w:t>
      </w:r>
    </w:p>
    <w:p w14:paraId="2E6160A8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68C5E419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lastRenderedPageBreak/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0ACC6F79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5FDD2702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422E5E74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7</w:t>
      </w:r>
    </w:p>
    <w:p w14:paraId="07EA631B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45E8C9EA" w14:textId="77777777" w:rsidR="00DE49EC" w:rsidRPr="00DE49EC" w:rsidRDefault="00DE49EC" w:rsidP="00DE49EC">
      <w:pPr>
        <w:pStyle w:val="Tekstpodstawowy"/>
        <w:jc w:val="both"/>
        <w:rPr>
          <w:bCs/>
          <w:color w:val="000000"/>
          <w:sz w:val="22"/>
          <w:szCs w:val="22"/>
        </w:rPr>
      </w:pPr>
      <w:r w:rsidRPr="00DE49EC">
        <w:rPr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0E96FE5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1A6F08B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 xml:space="preserve">§8 </w:t>
      </w:r>
    </w:p>
    <w:p w14:paraId="0C66E827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62E4E9F8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W sprawach</w:t>
      </w:r>
      <w:r w:rsidRPr="00DE49EC">
        <w:rPr>
          <w:b/>
          <w:bCs/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nieuregulowanych niniejszą umową mają zastosowanie przepisy Kodeksu cywilnego.</w:t>
      </w:r>
    </w:p>
    <w:p w14:paraId="02F0CC14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</w:t>
      </w:r>
    </w:p>
    <w:p w14:paraId="6AD1CDD7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9</w:t>
      </w:r>
    </w:p>
    <w:p w14:paraId="0DD2A241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64A74671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00464B0D" w14:textId="77777777" w:rsidR="00DE49EC" w:rsidRPr="00DE49EC" w:rsidRDefault="00DE49EC" w:rsidP="00DE49EC">
      <w:pPr>
        <w:pStyle w:val="Tekstpodstawowy"/>
        <w:rPr>
          <w:color w:val="000000"/>
          <w:sz w:val="22"/>
          <w:szCs w:val="22"/>
        </w:rPr>
      </w:pPr>
    </w:p>
    <w:p w14:paraId="23B9D7B7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10</w:t>
      </w:r>
    </w:p>
    <w:p w14:paraId="2B953E7B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178AC2FD" w14:textId="77777777" w:rsid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Zmiany i uzupełnienia umowy wymagają formy pisemnej, pod rygorem nieważności.</w:t>
      </w:r>
    </w:p>
    <w:p w14:paraId="41671045" w14:textId="77777777" w:rsidR="00175F39" w:rsidRPr="00DE49EC" w:rsidRDefault="00175F39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29E7EEED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11</w:t>
      </w:r>
    </w:p>
    <w:p w14:paraId="41C5B4FE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8BD4545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Umowa została sporządzona w 4-ch jednobrzmiących egzemplarzach,  z czego 3 egzemplarze otrzymuje Zamawiający, a  1 egzemplarz otrzymuje Wykonawca.</w:t>
      </w:r>
    </w:p>
    <w:p w14:paraId="70174F77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49507B8B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2FA07251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394E59B4" w14:textId="77777777" w:rsidR="00DE49EC" w:rsidRPr="00DE49EC" w:rsidRDefault="00DE49EC" w:rsidP="00DE49EC">
      <w:pPr>
        <w:tabs>
          <w:tab w:val="left" w:pos="4320"/>
        </w:tabs>
        <w:rPr>
          <w:b/>
          <w:sz w:val="22"/>
          <w:szCs w:val="22"/>
        </w:rPr>
      </w:pPr>
      <w:r w:rsidRPr="00DE49EC">
        <w:rPr>
          <w:b/>
          <w:sz w:val="22"/>
          <w:szCs w:val="22"/>
        </w:rPr>
        <w:t>ZAMAWIAJĄCY:</w:t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  <w:t>WYKONAWCA:</w:t>
      </w:r>
    </w:p>
    <w:p w14:paraId="0DD424C9" w14:textId="77777777" w:rsidR="00DE49EC" w:rsidRPr="00DE49EC" w:rsidRDefault="00DE49EC" w:rsidP="00DE49EC">
      <w:pPr>
        <w:pStyle w:val="Tekstpodstawowy"/>
        <w:ind w:left="66"/>
        <w:jc w:val="both"/>
        <w:rPr>
          <w:sz w:val="22"/>
          <w:szCs w:val="22"/>
        </w:rPr>
      </w:pPr>
    </w:p>
    <w:p w14:paraId="1E93F70F" w14:textId="77777777" w:rsidR="00DE49EC" w:rsidRPr="00DE49EC" w:rsidRDefault="00DE49EC" w:rsidP="00DE49EC">
      <w:pPr>
        <w:pStyle w:val="Tekstpodstawowy"/>
        <w:ind w:left="-567"/>
        <w:jc w:val="both"/>
        <w:rPr>
          <w:sz w:val="22"/>
          <w:szCs w:val="22"/>
        </w:rPr>
      </w:pPr>
    </w:p>
    <w:p w14:paraId="2D79AB3B" w14:textId="77777777" w:rsidR="00DE49EC" w:rsidRPr="00DE49EC" w:rsidRDefault="00DE49EC" w:rsidP="00DE49EC">
      <w:pPr>
        <w:rPr>
          <w:sz w:val="22"/>
          <w:szCs w:val="22"/>
        </w:rPr>
      </w:pPr>
    </w:p>
    <w:p w14:paraId="2FAAB36D" w14:textId="77777777" w:rsidR="00DE49EC" w:rsidRPr="00DE49EC" w:rsidRDefault="00DE49EC" w:rsidP="00DE49EC">
      <w:pPr>
        <w:rPr>
          <w:sz w:val="22"/>
          <w:szCs w:val="22"/>
        </w:rPr>
      </w:pPr>
    </w:p>
    <w:p w14:paraId="42B230E4" w14:textId="77777777" w:rsidR="00DE49EC" w:rsidRPr="00DE49EC" w:rsidRDefault="00DE49EC" w:rsidP="00DE49EC">
      <w:pPr>
        <w:rPr>
          <w:sz w:val="22"/>
          <w:szCs w:val="22"/>
        </w:rPr>
      </w:pPr>
    </w:p>
    <w:p w14:paraId="490A81EE" w14:textId="77777777" w:rsidR="00DE49EC" w:rsidRDefault="00DE49EC" w:rsidP="00DE49EC">
      <w:pPr>
        <w:rPr>
          <w:sz w:val="22"/>
          <w:szCs w:val="22"/>
        </w:rPr>
      </w:pPr>
    </w:p>
    <w:p w14:paraId="33275EE7" w14:textId="77777777" w:rsidR="00175F39" w:rsidRDefault="00175F39" w:rsidP="00DE49EC">
      <w:pPr>
        <w:rPr>
          <w:sz w:val="22"/>
          <w:szCs w:val="22"/>
        </w:rPr>
      </w:pPr>
    </w:p>
    <w:p w14:paraId="08709CC9" w14:textId="77777777" w:rsidR="00175F39" w:rsidRPr="00DE49EC" w:rsidRDefault="00175F39" w:rsidP="00DE49EC">
      <w:pPr>
        <w:rPr>
          <w:sz w:val="22"/>
          <w:szCs w:val="22"/>
        </w:rPr>
      </w:pPr>
    </w:p>
    <w:p w14:paraId="633B8ED4" w14:textId="77777777" w:rsidR="00DE49EC" w:rsidRPr="00DE49EC" w:rsidRDefault="00DE49EC" w:rsidP="00DE49EC">
      <w:pPr>
        <w:rPr>
          <w:sz w:val="22"/>
          <w:szCs w:val="22"/>
        </w:rPr>
      </w:pPr>
    </w:p>
    <w:p w14:paraId="7EE3439D" w14:textId="77777777" w:rsidR="00DE49EC" w:rsidRPr="00DE49EC" w:rsidRDefault="00DE49EC" w:rsidP="00DE49EC">
      <w:pPr>
        <w:rPr>
          <w:sz w:val="22"/>
          <w:szCs w:val="22"/>
        </w:rPr>
      </w:pPr>
    </w:p>
    <w:p w14:paraId="6FA5CDC0" w14:textId="77777777" w:rsidR="00DE49EC" w:rsidRPr="00DE49EC" w:rsidRDefault="00DE49EC" w:rsidP="00DE49EC">
      <w:pPr>
        <w:rPr>
          <w:sz w:val="16"/>
          <w:szCs w:val="16"/>
        </w:rPr>
      </w:pPr>
    </w:p>
    <w:p w14:paraId="46D3385C" w14:textId="77777777" w:rsidR="00DE49EC" w:rsidRPr="00DE49EC" w:rsidRDefault="00DE49EC" w:rsidP="00DE49EC">
      <w:pPr>
        <w:rPr>
          <w:sz w:val="16"/>
          <w:szCs w:val="16"/>
        </w:rPr>
      </w:pPr>
    </w:p>
    <w:p w14:paraId="3025F3C5" w14:textId="77777777" w:rsidR="00DE49EC" w:rsidRPr="00DE49EC" w:rsidRDefault="00DE49EC" w:rsidP="00DE49EC">
      <w:pPr>
        <w:rPr>
          <w:sz w:val="16"/>
          <w:szCs w:val="16"/>
        </w:rPr>
      </w:pPr>
    </w:p>
    <w:p w14:paraId="3B0597F2" w14:textId="77777777" w:rsidR="00DE49EC" w:rsidRPr="00DE49EC" w:rsidRDefault="00DE49EC" w:rsidP="00DE49EC">
      <w:pPr>
        <w:rPr>
          <w:sz w:val="16"/>
          <w:szCs w:val="16"/>
        </w:rPr>
      </w:pPr>
    </w:p>
    <w:p w14:paraId="60A2EE69" w14:textId="77777777" w:rsidR="00DE49EC" w:rsidRPr="00DE49EC" w:rsidRDefault="00DE49EC" w:rsidP="00DE49EC">
      <w:pPr>
        <w:rPr>
          <w:sz w:val="16"/>
          <w:szCs w:val="16"/>
        </w:rPr>
      </w:pPr>
    </w:p>
    <w:p w14:paraId="65A127A1" w14:textId="77777777" w:rsidR="008752AC" w:rsidRDefault="008752AC" w:rsidP="00DE49EC">
      <w:pPr>
        <w:rPr>
          <w:sz w:val="16"/>
          <w:szCs w:val="16"/>
        </w:rPr>
      </w:pPr>
    </w:p>
    <w:p w14:paraId="727A447F" w14:textId="77777777" w:rsidR="008752AC" w:rsidRDefault="008752AC" w:rsidP="00DE49EC">
      <w:pPr>
        <w:rPr>
          <w:sz w:val="16"/>
          <w:szCs w:val="16"/>
        </w:rPr>
      </w:pPr>
    </w:p>
    <w:p w14:paraId="57A2A363" w14:textId="77777777" w:rsidR="00E210F3" w:rsidRDefault="00E210F3" w:rsidP="00DE49EC">
      <w:pPr>
        <w:rPr>
          <w:sz w:val="16"/>
          <w:szCs w:val="16"/>
        </w:rPr>
      </w:pPr>
    </w:p>
    <w:p w14:paraId="1562F27F" w14:textId="77777777" w:rsidR="008752AC" w:rsidRDefault="008752AC" w:rsidP="00DE49EC">
      <w:pPr>
        <w:rPr>
          <w:sz w:val="16"/>
          <w:szCs w:val="16"/>
        </w:rPr>
      </w:pPr>
    </w:p>
    <w:p w14:paraId="0FFDAA56" w14:textId="77777777" w:rsidR="008752AC" w:rsidRDefault="008752AC" w:rsidP="00DE49EC">
      <w:pPr>
        <w:rPr>
          <w:sz w:val="16"/>
          <w:szCs w:val="16"/>
        </w:rPr>
      </w:pPr>
    </w:p>
    <w:p w14:paraId="117C6190" w14:textId="77777777" w:rsidR="008752AC" w:rsidRDefault="008752AC" w:rsidP="00DE49EC">
      <w:pPr>
        <w:rPr>
          <w:sz w:val="16"/>
          <w:szCs w:val="16"/>
        </w:rPr>
      </w:pPr>
    </w:p>
    <w:p w14:paraId="6BB78D41" w14:textId="77777777" w:rsidR="008752AC" w:rsidRDefault="008752AC" w:rsidP="00DE49EC">
      <w:pPr>
        <w:rPr>
          <w:sz w:val="16"/>
          <w:szCs w:val="16"/>
        </w:rPr>
      </w:pPr>
    </w:p>
    <w:p w14:paraId="7BB2DC70" w14:textId="77777777" w:rsidR="00DE49EC" w:rsidRPr="00DE49EC" w:rsidRDefault="00DE49EC" w:rsidP="00DE49EC">
      <w:pPr>
        <w:rPr>
          <w:sz w:val="16"/>
          <w:szCs w:val="16"/>
        </w:rPr>
      </w:pPr>
      <w:r w:rsidRPr="00DE49EC">
        <w:rPr>
          <w:sz w:val="16"/>
          <w:szCs w:val="16"/>
        </w:rPr>
        <w:t>Sporządziła:</w:t>
      </w:r>
      <w:r>
        <w:rPr>
          <w:sz w:val="16"/>
          <w:szCs w:val="16"/>
        </w:rPr>
        <w:t xml:space="preserve"> Justyna </w:t>
      </w:r>
      <w:proofErr w:type="spellStart"/>
      <w:r>
        <w:rPr>
          <w:sz w:val="16"/>
          <w:szCs w:val="16"/>
        </w:rPr>
        <w:t>Fitt</w:t>
      </w:r>
      <w:proofErr w:type="spellEnd"/>
    </w:p>
    <w:p w14:paraId="17BFAF33" w14:textId="77777777" w:rsidR="00DE49EC" w:rsidRPr="00DE49EC" w:rsidRDefault="00DE49EC" w:rsidP="00DE49EC">
      <w:pPr>
        <w:rPr>
          <w:sz w:val="22"/>
          <w:szCs w:val="22"/>
        </w:rPr>
      </w:pPr>
      <w:r w:rsidRPr="00DE49EC">
        <w:rPr>
          <w:sz w:val="16"/>
          <w:szCs w:val="16"/>
        </w:rPr>
        <w:t>Wynagrodzenie, o którym mowa w § 3 ust. 1, płatne będzie z działu 700 rozdz. 70005 § 4390 (środki na zadania zlecone)</w:t>
      </w:r>
    </w:p>
    <w:sectPr w:rsidR="00DE49EC" w:rsidRPr="00DE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066E6"/>
    <w:rsid w:val="00175F39"/>
    <w:rsid w:val="003E4F57"/>
    <w:rsid w:val="00455877"/>
    <w:rsid w:val="004D502D"/>
    <w:rsid w:val="0054554C"/>
    <w:rsid w:val="00626DFB"/>
    <w:rsid w:val="00694933"/>
    <w:rsid w:val="006D70A1"/>
    <w:rsid w:val="00815B42"/>
    <w:rsid w:val="008752AC"/>
    <w:rsid w:val="00880596"/>
    <w:rsid w:val="00890285"/>
    <w:rsid w:val="009F333E"/>
    <w:rsid w:val="00A66BBB"/>
    <w:rsid w:val="00B4746E"/>
    <w:rsid w:val="00BF331C"/>
    <w:rsid w:val="00C04D94"/>
    <w:rsid w:val="00D20CC0"/>
    <w:rsid w:val="00DE49EC"/>
    <w:rsid w:val="00E210F3"/>
    <w:rsid w:val="00EA4B4E"/>
    <w:rsid w:val="00EF10B4"/>
    <w:rsid w:val="00FC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5812"/>
  <w15:chartTrackingRefBased/>
  <w15:docId w15:val="{93C8789A-C8E3-482D-B46D-001D914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Kowalska Agnieszka</cp:lastModifiedBy>
  <cp:revision>2</cp:revision>
  <cp:lastPrinted>2020-02-10T14:59:00Z</cp:lastPrinted>
  <dcterms:created xsi:type="dcterms:W3CDTF">2020-02-10T14:59:00Z</dcterms:created>
  <dcterms:modified xsi:type="dcterms:W3CDTF">2020-02-10T14:59:00Z</dcterms:modified>
</cp:coreProperties>
</file>