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219944BD" w14:textId="77777777" w:rsidR="00964358" w:rsidRPr="00964358" w:rsidRDefault="00964358" w:rsidP="0096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64358">
        <w:rPr>
          <w:rFonts w:ascii="Arial" w:hAnsi="Arial" w:cs="Arial"/>
          <w:b/>
          <w:bCs/>
          <w:color w:val="000000"/>
          <w:sz w:val="32"/>
          <w:szCs w:val="32"/>
        </w:rPr>
        <w:t xml:space="preserve">Wykonanie operatu szacunkowego określającego wysokość opłaty z tytułu ustanowienia służebności </w:t>
      </w:r>
      <w:proofErr w:type="spellStart"/>
      <w:r w:rsidRPr="00964358">
        <w:rPr>
          <w:rFonts w:ascii="Arial" w:hAnsi="Arial" w:cs="Arial"/>
          <w:b/>
          <w:bCs/>
          <w:color w:val="000000"/>
          <w:sz w:val="32"/>
          <w:szCs w:val="32"/>
        </w:rPr>
        <w:t>przesyłu</w:t>
      </w:r>
      <w:proofErr w:type="spellEnd"/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23D5956A" w:rsidR="00A77821" w:rsidRDefault="00A77821">
    <w:pPr>
      <w:pStyle w:val="Nagwek"/>
    </w:pPr>
    <w:r>
      <w:t>S.AI.272.2.</w:t>
    </w:r>
    <w:r w:rsidR="00CB2D64">
      <w:t>31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30A1C"/>
    <w:rsid w:val="00964358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B2D64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72</cp:revision>
  <cp:lastPrinted>2024-04-04T11:51:00Z</cp:lastPrinted>
  <dcterms:created xsi:type="dcterms:W3CDTF">2022-02-16T13:13:00Z</dcterms:created>
  <dcterms:modified xsi:type="dcterms:W3CDTF">2024-04-04T11:51:00Z</dcterms:modified>
</cp:coreProperties>
</file>