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69EDF57F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</w:t>
      </w:r>
      <w:r w:rsidR="00237B41">
        <w:rPr>
          <w:b/>
        </w:rPr>
        <w:t>TY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147364C9" w14:textId="3A7F8F96" w:rsidR="00B56A72" w:rsidRDefault="00B56A72" w:rsidP="00B5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Wykonanie operatu szacunkowego określającego wysokość </w:t>
      </w:r>
      <w:r w:rsidR="00685717">
        <w:rPr>
          <w:rFonts w:ascii="Arial" w:hAnsi="Arial" w:cs="Arial"/>
          <w:b/>
          <w:bCs/>
          <w:sz w:val="32"/>
          <w:szCs w:val="32"/>
          <w:lang w:eastAsia="ar-SA"/>
        </w:rPr>
        <w:t xml:space="preserve">opłaty z tytułu ustanowienia służebności </w:t>
      </w:r>
      <w:proofErr w:type="spellStart"/>
      <w:r w:rsidR="00685717">
        <w:rPr>
          <w:rFonts w:ascii="Arial" w:hAnsi="Arial" w:cs="Arial"/>
          <w:b/>
          <w:bCs/>
          <w:sz w:val="32"/>
          <w:szCs w:val="32"/>
          <w:lang w:eastAsia="ar-SA"/>
        </w:rPr>
        <w:t>przesyłu</w:t>
      </w:r>
      <w:proofErr w:type="spellEnd"/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4CABFCD3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BB13B4">
        <w:rPr>
          <w:rFonts w:ascii="Arial" w:hAnsi="Arial" w:cs="Arial"/>
          <w:b/>
          <w:sz w:val="22"/>
          <w:szCs w:val="22"/>
        </w:rPr>
        <w:t>31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wypełniałem obowiązki informacyjne przewidziane w art. 13 lub art. 14 RODO (UE) 2016/679 z dnia 27 kwietnia 2016 w sprawie ochrony osób fizycznych w związku z przetwarzaniem danych osobowych i w sprawie swobodnego przepływu tych </w:t>
      </w:r>
      <w:r>
        <w:rPr>
          <w:rFonts w:ascii="Arial" w:hAnsi="Arial" w:cs="Arial"/>
        </w:rPr>
        <w:lastRenderedPageBreak/>
        <w:t>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BB13B4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BB13B4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782D25B9" w:rsidR="009624BD" w:rsidRDefault="009624BD">
    <w:pPr>
      <w:pStyle w:val="Nagwek"/>
    </w:pPr>
    <w:r>
      <w:t>S.AI.272.2.</w:t>
    </w:r>
    <w:r w:rsidR="00BB13B4">
      <w:t>31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A2A4F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37B41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85717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4004B"/>
    <w:rsid w:val="007618A7"/>
    <w:rsid w:val="0076757F"/>
    <w:rsid w:val="00770A14"/>
    <w:rsid w:val="007A4882"/>
    <w:rsid w:val="007A4D09"/>
    <w:rsid w:val="007B5DE3"/>
    <w:rsid w:val="007C6228"/>
    <w:rsid w:val="007D010A"/>
    <w:rsid w:val="007E1D99"/>
    <w:rsid w:val="008125DC"/>
    <w:rsid w:val="00841710"/>
    <w:rsid w:val="00895B94"/>
    <w:rsid w:val="008977FB"/>
    <w:rsid w:val="008E1220"/>
    <w:rsid w:val="008F4103"/>
    <w:rsid w:val="008F5E1B"/>
    <w:rsid w:val="00900D15"/>
    <w:rsid w:val="00942A75"/>
    <w:rsid w:val="009624BD"/>
    <w:rsid w:val="00981CE4"/>
    <w:rsid w:val="009B748E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56A72"/>
    <w:rsid w:val="00B71C35"/>
    <w:rsid w:val="00BA6BF2"/>
    <w:rsid w:val="00BB13B4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6841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32</cp:revision>
  <cp:lastPrinted>2024-02-28T14:48:00Z</cp:lastPrinted>
  <dcterms:created xsi:type="dcterms:W3CDTF">2023-06-13T12:27:00Z</dcterms:created>
  <dcterms:modified xsi:type="dcterms:W3CDTF">2024-04-04T11:52:00Z</dcterms:modified>
</cp:coreProperties>
</file>